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CA" w:rsidRPr="005D048E" w:rsidRDefault="0001375F" w:rsidP="0001375F">
      <w:pPr>
        <w:jc w:val="center"/>
        <w:rPr>
          <w:b/>
          <w:sz w:val="28"/>
          <w:szCs w:val="28"/>
        </w:rPr>
      </w:pPr>
      <w:r w:rsidRPr="005D048E">
        <w:rPr>
          <w:b/>
          <w:sz w:val="28"/>
          <w:szCs w:val="28"/>
        </w:rPr>
        <w:t>НАУЧНО-ИССЛЕДОВАТЕЛЬСКАЯ РАБОТА ППС ЧОУ ВО ИНСТИТУТ ИНОСТРАННЫХ ЯЗЫКОВ</w:t>
      </w:r>
    </w:p>
    <w:p w:rsidR="006A3B2C" w:rsidRPr="005D048E" w:rsidRDefault="007851E4" w:rsidP="00013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2020-2021</w:t>
      </w:r>
      <w:r w:rsidR="007D65CE">
        <w:rPr>
          <w:b/>
          <w:sz w:val="28"/>
          <w:szCs w:val="28"/>
        </w:rPr>
        <w:t xml:space="preserve"> ГОДАХ</w:t>
      </w:r>
    </w:p>
    <w:p w:rsidR="004032F2" w:rsidRPr="005D048E" w:rsidRDefault="004032F2">
      <w:pPr>
        <w:rPr>
          <w:sz w:val="28"/>
          <w:szCs w:val="28"/>
        </w:rPr>
      </w:pPr>
    </w:p>
    <w:p w:rsidR="004032F2" w:rsidRPr="005D048E" w:rsidRDefault="004032F2" w:rsidP="004032F2">
      <w:pPr>
        <w:jc w:val="both"/>
        <w:rPr>
          <w:sz w:val="28"/>
          <w:szCs w:val="28"/>
        </w:rPr>
      </w:pPr>
    </w:p>
    <w:p w:rsidR="004032F2" w:rsidRPr="005D048E" w:rsidRDefault="004032F2" w:rsidP="004032F2">
      <w:pPr>
        <w:ind w:firstLine="284"/>
        <w:jc w:val="both"/>
        <w:rPr>
          <w:sz w:val="28"/>
          <w:szCs w:val="28"/>
        </w:rPr>
      </w:pPr>
      <w:r w:rsidRPr="005D048E">
        <w:rPr>
          <w:sz w:val="28"/>
          <w:szCs w:val="28"/>
        </w:rPr>
        <w:t xml:space="preserve">Частное образовательное учреждение высшего образования ИНСТИТУТ ИНОСТРАННЫХ ЯЗЫКОВ ведёт научно-исследовательскую работу по теме: </w:t>
      </w:r>
      <w:r w:rsidRPr="005D048E">
        <w:rPr>
          <w:i/>
          <w:sz w:val="28"/>
          <w:szCs w:val="28"/>
        </w:rPr>
        <w:t>«Теоретические и прикладные аспекты исследования языков и культур в онтологическом, концептуальном, системном и сопоставительном направлениях»</w:t>
      </w:r>
      <w:r w:rsidRPr="005D048E">
        <w:rPr>
          <w:sz w:val="28"/>
          <w:szCs w:val="28"/>
        </w:rPr>
        <w:t>.</w:t>
      </w:r>
    </w:p>
    <w:p w:rsidR="00B670B4" w:rsidRPr="005D048E" w:rsidRDefault="00B670B4" w:rsidP="004032F2">
      <w:pPr>
        <w:ind w:firstLine="284"/>
        <w:jc w:val="both"/>
        <w:rPr>
          <w:sz w:val="28"/>
          <w:szCs w:val="28"/>
        </w:rPr>
      </w:pPr>
    </w:p>
    <w:p w:rsidR="004032F2" w:rsidRPr="005D048E" w:rsidRDefault="00102E42" w:rsidP="004032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2020 - 2021</w:t>
      </w:r>
      <w:r w:rsidR="004032F2" w:rsidRPr="005D048E">
        <w:rPr>
          <w:sz w:val="28"/>
          <w:szCs w:val="28"/>
        </w:rPr>
        <w:t xml:space="preserve"> г. в рамках разработки научной темы были опубликованы следующие статьи:</w:t>
      </w:r>
    </w:p>
    <w:p w:rsidR="00076207" w:rsidRPr="005D048E" w:rsidRDefault="00076207" w:rsidP="004032F2">
      <w:pPr>
        <w:ind w:firstLine="284"/>
        <w:jc w:val="both"/>
        <w:rPr>
          <w:sz w:val="28"/>
          <w:szCs w:val="28"/>
        </w:rPr>
      </w:pPr>
    </w:p>
    <w:tbl>
      <w:tblPr>
        <w:tblW w:w="154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3402"/>
        <w:gridCol w:w="3685"/>
        <w:gridCol w:w="1558"/>
        <w:gridCol w:w="851"/>
        <w:gridCol w:w="993"/>
        <w:gridCol w:w="992"/>
      </w:tblGrid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4032F2" w:rsidRPr="005D048E" w:rsidRDefault="004032F2" w:rsidP="0007620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851" w:type="dxa"/>
            <w:vAlign w:val="center"/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4032F2" w:rsidRPr="005D048E" w:rsidRDefault="004032F2" w:rsidP="0007620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в п / л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EE20AF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E20AF" w:rsidRPr="001C5F49" w:rsidRDefault="00EE20AF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0AF" w:rsidRPr="00AC2E7D" w:rsidRDefault="00EE20AF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E20AF" w:rsidRDefault="00EE20AF" w:rsidP="00076207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C2491F" w:rsidRDefault="00C2491F" w:rsidP="00C2491F">
            <w:pPr>
              <w:widowControl/>
              <w:suppressAutoHyphens w:val="0"/>
              <w:rPr>
                <w:sz w:val="28"/>
                <w:szCs w:val="28"/>
              </w:rPr>
            </w:pPr>
            <w:r w:rsidRPr="005B2BB1">
              <w:rPr>
                <w:sz w:val="28"/>
                <w:szCs w:val="28"/>
              </w:rPr>
              <w:t>Символика земли в поэмах М.И. Цветаевой</w:t>
            </w:r>
          </w:p>
          <w:p w:rsidR="00EE20AF" w:rsidRDefault="00EE20AF" w:rsidP="00EE20AF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2491F" w:rsidRDefault="00C2491F" w:rsidP="00C2491F">
            <w:pPr>
              <w:widowControl/>
              <w:suppressAutoHyphens w:val="0"/>
              <w:rPr>
                <w:sz w:val="28"/>
                <w:szCs w:val="28"/>
              </w:rPr>
            </w:pPr>
            <w:r w:rsidRPr="005B2BB1">
              <w:rPr>
                <w:sz w:val="28"/>
                <w:szCs w:val="28"/>
              </w:rPr>
              <w:t xml:space="preserve">Вестник Волгоградского государственного университета. Серия 2: Языкознание. 2020 Том 19. № 3. </w:t>
            </w:r>
          </w:p>
          <w:p w:rsidR="00C2491F" w:rsidRPr="005368F1" w:rsidRDefault="00C2491F" w:rsidP="00C2491F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Соавторы: </w:t>
            </w:r>
            <w:r w:rsidRPr="005B2BB1">
              <w:rPr>
                <w:sz w:val="28"/>
                <w:szCs w:val="28"/>
              </w:rPr>
              <w:t>Дутбаева С.С., Мошина Е.А.</w:t>
            </w:r>
          </w:p>
        </w:tc>
        <w:tc>
          <w:tcPr>
            <w:tcW w:w="1558" w:type="dxa"/>
          </w:tcPr>
          <w:p w:rsidR="00EE20AF" w:rsidRPr="005368F1" w:rsidRDefault="00D0167B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D0167B">
              <w:rPr>
                <w:rFonts w:eastAsia="Times New Roman"/>
                <w:kern w:val="0"/>
                <w:sz w:val="28"/>
                <w:szCs w:val="28"/>
              </w:rPr>
              <w:t>Издательство ВолГУ</w:t>
            </w:r>
          </w:p>
        </w:tc>
        <w:tc>
          <w:tcPr>
            <w:tcW w:w="851" w:type="dxa"/>
          </w:tcPr>
          <w:p w:rsidR="00EE20AF" w:rsidRDefault="00EE20AF" w:rsidP="004032F2">
            <w:pPr>
              <w:widowControl/>
              <w:suppressAutoHyphens w:val="0"/>
              <w:rPr>
                <w:rFonts w:ascii="TimesNewRomanPS-BoldItalicMT" w:eastAsia="Calibri" w:hAnsi="TimesNewRomanPS-BoldItalicMT" w:cs="TimesNewRomanPS-BoldItalicMT"/>
                <w:bCs/>
                <w:iCs/>
                <w:sz w:val="28"/>
                <w:szCs w:val="28"/>
              </w:rPr>
            </w:pPr>
            <w:r w:rsidRPr="005B2BB1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EE20AF" w:rsidRDefault="00C2491F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19</w:t>
            </w:r>
            <w:r w:rsidR="00EE20AF">
              <w:rPr>
                <w:sz w:val="28"/>
                <w:szCs w:val="28"/>
                <w:lang w:bidi="ru-RU"/>
              </w:rPr>
              <w:t xml:space="preserve">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20AF" w:rsidRPr="001C5F49" w:rsidRDefault="00EE20AF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EE20AF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E20AF" w:rsidRPr="001C5F49" w:rsidRDefault="00EE20AF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0AF" w:rsidRPr="00AC2E7D" w:rsidRDefault="00C2491F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E20AF" w:rsidRDefault="00C2491F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EE20AF" w:rsidRDefault="00C2491F" w:rsidP="00076207">
            <w:pPr>
              <w:widowControl/>
              <w:suppressAutoHyphens w:val="0"/>
              <w:rPr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 xml:space="preserve">Символические признаки концепта </w:t>
            </w:r>
            <w:r w:rsidRPr="00EE0D2B">
              <w:rPr>
                <w:rFonts w:eastAsia="Times New Roman"/>
                <w:i/>
                <w:sz w:val="28"/>
                <w:szCs w:val="28"/>
              </w:rPr>
              <w:t>звезда</w:t>
            </w:r>
            <w:r w:rsidRPr="00EE0D2B">
              <w:rPr>
                <w:rFonts w:eastAsia="Times New Roman"/>
                <w:iCs/>
                <w:sz w:val="28"/>
                <w:szCs w:val="28"/>
              </w:rPr>
              <w:t xml:space="preserve"> в современной русской поэзии</w:t>
            </w:r>
          </w:p>
        </w:tc>
        <w:tc>
          <w:tcPr>
            <w:tcW w:w="3685" w:type="dxa"/>
          </w:tcPr>
          <w:p w:rsidR="00EE20AF" w:rsidRPr="005368F1" w:rsidRDefault="00C2491F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Известия Волгоградского государственного социально-педагогического университета. – 2020. № 1(144).</w:t>
            </w:r>
          </w:p>
        </w:tc>
        <w:tc>
          <w:tcPr>
            <w:tcW w:w="1558" w:type="dxa"/>
          </w:tcPr>
          <w:p w:rsidR="00EE20AF" w:rsidRPr="005368F1" w:rsidRDefault="00462349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г. Волгоград</w:t>
            </w:r>
          </w:p>
        </w:tc>
        <w:tc>
          <w:tcPr>
            <w:tcW w:w="851" w:type="dxa"/>
          </w:tcPr>
          <w:p w:rsidR="00EE20AF" w:rsidRDefault="00C2491F" w:rsidP="004032F2">
            <w:pPr>
              <w:widowControl/>
              <w:suppressAutoHyphens w:val="0"/>
              <w:rPr>
                <w:rFonts w:ascii="TimesNewRomanPS-BoldItalicMT" w:eastAsia="Calibri" w:hAnsi="TimesNewRomanPS-BoldItalicMT" w:cs="TimesNewRomanPS-BoldItalicMT"/>
                <w:bCs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EE20AF" w:rsidRDefault="00C2491F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20AF" w:rsidRPr="001C5F49" w:rsidRDefault="00EE20AF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290B47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290B47" w:rsidRPr="001C5F49" w:rsidRDefault="00290B47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0B47" w:rsidRPr="00AC2E7D" w:rsidRDefault="00C23568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290B47" w:rsidRPr="00EE0D2B" w:rsidRDefault="00C23568" w:rsidP="00076207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290B47" w:rsidRPr="00EE0D2B" w:rsidRDefault="00C23568" w:rsidP="00076207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 xml:space="preserve">Символ </w:t>
            </w:r>
            <w:r w:rsidRPr="00EE0D2B">
              <w:rPr>
                <w:rFonts w:eastAsia="Times New Roman"/>
                <w:i/>
                <w:sz w:val="28"/>
                <w:szCs w:val="28"/>
              </w:rPr>
              <w:t>Motherland</w:t>
            </w:r>
            <w:r w:rsidRPr="00EE0D2B">
              <w:rPr>
                <w:rFonts w:eastAsia="Times New Roman"/>
                <w:iCs/>
                <w:sz w:val="28"/>
                <w:szCs w:val="28"/>
              </w:rPr>
              <w:t xml:space="preserve"> (Родина) в английской лингвокультуре</w:t>
            </w:r>
          </w:p>
        </w:tc>
        <w:tc>
          <w:tcPr>
            <w:tcW w:w="3685" w:type="dxa"/>
          </w:tcPr>
          <w:p w:rsidR="00290B47" w:rsidRDefault="00C23568" w:rsidP="00C23568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Вестник Тверского государственног</w:t>
            </w:r>
            <w:r>
              <w:rPr>
                <w:rFonts w:eastAsia="Times New Roman"/>
                <w:iCs/>
                <w:sz w:val="28"/>
                <w:szCs w:val="28"/>
              </w:rPr>
              <w:t>о университета. Серия Филология</w:t>
            </w:r>
            <w:r w:rsidRPr="00EE0D2B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:rsidR="00C23568" w:rsidRPr="00EE0D2B" w:rsidRDefault="00C23568" w:rsidP="00C23568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Соавтор: </w:t>
            </w:r>
            <w:r w:rsidRPr="005B2BB1">
              <w:rPr>
                <w:sz w:val="28"/>
                <w:szCs w:val="28"/>
              </w:rPr>
              <w:t>Мошина Е.А.</w:t>
            </w:r>
          </w:p>
        </w:tc>
        <w:tc>
          <w:tcPr>
            <w:tcW w:w="1558" w:type="dxa"/>
          </w:tcPr>
          <w:p w:rsidR="00290B47" w:rsidRPr="005368F1" w:rsidRDefault="00C23568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г. Тверь</w:t>
            </w:r>
          </w:p>
        </w:tc>
        <w:tc>
          <w:tcPr>
            <w:tcW w:w="851" w:type="dxa"/>
          </w:tcPr>
          <w:p w:rsidR="00290B47" w:rsidRPr="00EE0D2B" w:rsidRDefault="00C23568" w:rsidP="004032F2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290B47" w:rsidRDefault="00C23568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90B47" w:rsidRPr="001C5F49" w:rsidRDefault="00290B47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C23568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23568" w:rsidRPr="001C5F49" w:rsidRDefault="00C23568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3568" w:rsidRPr="00AC2E7D" w:rsidRDefault="003B747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C23568" w:rsidRPr="00EE0D2B" w:rsidRDefault="003B747A" w:rsidP="00076207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iCs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C23568" w:rsidRPr="00EE0D2B" w:rsidRDefault="003B747A" w:rsidP="00076207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sz w:val="28"/>
                <w:szCs w:val="28"/>
              </w:rPr>
              <w:t>Актуализация символических признаков концепта «муж»</w:t>
            </w:r>
          </w:p>
        </w:tc>
        <w:tc>
          <w:tcPr>
            <w:tcW w:w="3685" w:type="dxa"/>
          </w:tcPr>
          <w:p w:rsidR="00C23568" w:rsidRDefault="003B747A" w:rsidP="00C23568">
            <w:pPr>
              <w:widowControl/>
              <w:suppressAutoHyphens w:val="0"/>
              <w:rPr>
                <w:sz w:val="28"/>
                <w:szCs w:val="28"/>
              </w:rPr>
            </w:pPr>
            <w:r w:rsidRPr="00EE0D2B">
              <w:rPr>
                <w:sz w:val="28"/>
                <w:szCs w:val="28"/>
              </w:rPr>
              <w:t>Миф в истории, политике, культуре [Электронный ресурс]: Сборник материалов IV Международной научной междисциплинарной конференции (июнь 2020 года, г. Севастополь)</w:t>
            </w:r>
          </w:p>
          <w:p w:rsidR="003B747A" w:rsidRPr="00EE0D2B" w:rsidRDefault="003B747A" w:rsidP="00C23568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Соавтор: Киселева А.М.</w:t>
            </w:r>
          </w:p>
        </w:tc>
        <w:tc>
          <w:tcPr>
            <w:tcW w:w="1558" w:type="dxa"/>
          </w:tcPr>
          <w:p w:rsidR="00C23568" w:rsidRDefault="003B747A" w:rsidP="00076207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 Севасто-поль</w:t>
            </w:r>
          </w:p>
        </w:tc>
        <w:tc>
          <w:tcPr>
            <w:tcW w:w="851" w:type="dxa"/>
          </w:tcPr>
          <w:p w:rsidR="00C23568" w:rsidRPr="00EE0D2B" w:rsidRDefault="003B747A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C23568" w:rsidRDefault="003B747A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23568" w:rsidRPr="001C5F49" w:rsidRDefault="00C23568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3B747A" w:rsidRPr="001C5F49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B747A" w:rsidRPr="001C5F49" w:rsidRDefault="003B747A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747A" w:rsidRPr="00AC2E7D" w:rsidRDefault="003B747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B747A" w:rsidRPr="00EE0D2B" w:rsidRDefault="003B747A" w:rsidP="00076207">
            <w:pPr>
              <w:widowControl/>
              <w:suppressAutoHyphens w:val="0"/>
              <w:rPr>
                <w:rFonts w:eastAsia="Times New Roman"/>
                <w:iCs/>
                <w:sz w:val="28"/>
                <w:szCs w:val="28"/>
              </w:rPr>
            </w:pPr>
            <w:r w:rsidRPr="00EE0D2B"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3B747A" w:rsidRDefault="003B747A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E0D2B">
              <w:rPr>
                <w:rFonts w:eastAsia="Times New Roman"/>
                <w:sz w:val="28"/>
                <w:szCs w:val="28"/>
              </w:rPr>
              <w:t>Перевод: картирование и реконфигурация языкового мира</w:t>
            </w:r>
          </w:p>
          <w:p w:rsidR="003B747A" w:rsidRPr="00EE0D2B" w:rsidRDefault="003B747A" w:rsidP="00076207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B747A" w:rsidRDefault="003B747A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E0D2B">
              <w:rPr>
                <w:rFonts w:eastAsia="Times New Roman"/>
                <w:sz w:val="28"/>
                <w:szCs w:val="28"/>
              </w:rPr>
              <w:t>Российско-китайские исследования.</w:t>
            </w:r>
            <w:r w:rsidRPr="005E34DA">
              <w:t xml:space="preserve"> </w:t>
            </w:r>
            <w:r w:rsidRPr="00EE0D2B">
              <w:rPr>
                <w:rFonts w:eastAsia="Times New Roman"/>
                <w:sz w:val="28"/>
                <w:szCs w:val="28"/>
              </w:rPr>
              <w:t>Т. 4, № 1</w:t>
            </w:r>
          </w:p>
          <w:p w:rsidR="003B747A" w:rsidRPr="00EE0D2B" w:rsidRDefault="003B747A" w:rsidP="003B747A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r w:rsidRPr="00EE0D2B">
              <w:rPr>
                <w:rFonts w:eastAsia="Times New Roman"/>
                <w:sz w:val="28"/>
                <w:szCs w:val="28"/>
              </w:rPr>
              <w:t>Цзюньлин Г.</w:t>
            </w:r>
          </w:p>
        </w:tc>
        <w:tc>
          <w:tcPr>
            <w:tcW w:w="1558" w:type="dxa"/>
          </w:tcPr>
          <w:p w:rsidR="003B747A" w:rsidRDefault="003B747A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E0D2B">
              <w:rPr>
                <w:rFonts w:eastAsia="Times New Roman"/>
                <w:sz w:val="28"/>
                <w:szCs w:val="28"/>
              </w:rPr>
              <w:t>Электронный ресурс</w:t>
            </w:r>
          </w:p>
          <w:p w:rsidR="003B747A" w:rsidRDefault="003B747A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E0D2B">
              <w:rPr>
                <w:rFonts w:eastAsia="Times New Roman"/>
                <w:sz w:val="28"/>
                <w:szCs w:val="28"/>
              </w:rPr>
              <w:t>http://rcs.bgu.ru.</w:t>
            </w:r>
          </w:p>
        </w:tc>
        <w:tc>
          <w:tcPr>
            <w:tcW w:w="851" w:type="dxa"/>
          </w:tcPr>
          <w:p w:rsidR="003B747A" w:rsidRDefault="003B747A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3B747A" w:rsidRDefault="003B747A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B747A" w:rsidRPr="001C5F49" w:rsidRDefault="003B747A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B742CF" w:rsidRPr="00B742CF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B742CF" w:rsidRPr="001C5F49" w:rsidRDefault="00B742CF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42CF" w:rsidRPr="00AC2E7D" w:rsidRDefault="00B742CF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 w:rsidRPr="00AC2E7D"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B742CF" w:rsidRPr="00B742CF" w:rsidRDefault="00B742CF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B742CF">
              <w:rPr>
                <w:rFonts w:eastAsia="Times New Roman"/>
                <w:sz w:val="28"/>
                <w:szCs w:val="28"/>
              </w:rPr>
              <w:t>Брунёва Ю.А</w:t>
            </w:r>
          </w:p>
          <w:p w:rsidR="00B742CF" w:rsidRPr="00EE0D2B" w:rsidRDefault="00B742CF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2CF" w:rsidRPr="00EE0D2B" w:rsidRDefault="00B742CF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B742CF">
              <w:rPr>
                <w:rFonts w:eastAsia="Times New Roman"/>
                <w:sz w:val="28"/>
                <w:szCs w:val="28"/>
              </w:rPr>
              <w:t>Статья  «Корреляция мотивов чуда и ил</w:t>
            </w:r>
            <w:r>
              <w:rPr>
                <w:rFonts w:eastAsia="Times New Roman"/>
                <w:sz w:val="28"/>
                <w:szCs w:val="28"/>
              </w:rPr>
              <w:t>люзорности бытия в русской эмиг</w:t>
            </w:r>
            <w:r w:rsidRPr="00B742CF">
              <w:rPr>
                <w:rFonts w:eastAsia="Times New Roman"/>
                <w:sz w:val="28"/>
                <w:szCs w:val="28"/>
              </w:rPr>
              <w:t>рантской литературе»</w:t>
            </w:r>
          </w:p>
        </w:tc>
        <w:tc>
          <w:tcPr>
            <w:tcW w:w="3685" w:type="dxa"/>
          </w:tcPr>
          <w:p w:rsidR="00B742CF" w:rsidRPr="00B742CF" w:rsidRDefault="00B742CF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B742CF">
              <w:rPr>
                <w:rFonts w:eastAsia="Times New Roman"/>
                <w:sz w:val="28"/>
                <w:szCs w:val="28"/>
              </w:rPr>
              <w:t>Журнал</w:t>
            </w:r>
          </w:p>
          <w:p w:rsidR="00B742CF" w:rsidRPr="00B742CF" w:rsidRDefault="00B742CF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B742CF">
              <w:rPr>
                <w:rFonts w:eastAsia="Times New Roman"/>
                <w:sz w:val="28"/>
                <w:szCs w:val="28"/>
                <w:lang w:val="en-US"/>
              </w:rPr>
              <w:t>MODERN</w:t>
            </w:r>
            <w:r w:rsidRPr="00B742CF">
              <w:rPr>
                <w:rFonts w:eastAsia="Times New Roman"/>
                <w:sz w:val="28"/>
                <w:szCs w:val="28"/>
              </w:rPr>
              <w:t xml:space="preserve"> </w:t>
            </w:r>
            <w:r w:rsidRPr="00B742CF">
              <w:rPr>
                <w:rFonts w:eastAsia="Times New Roman"/>
                <w:sz w:val="28"/>
                <w:szCs w:val="28"/>
                <w:lang w:val="en-US"/>
              </w:rPr>
              <w:t>HUMANITIES</w:t>
            </w:r>
            <w:r w:rsidRPr="00B742CF">
              <w:rPr>
                <w:rFonts w:eastAsia="Times New Roman"/>
                <w:sz w:val="28"/>
                <w:szCs w:val="28"/>
              </w:rPr>
              <w:t xml:space="preserve"> </w:t>
            </w:r>
            <w:r w:rsidRPr="00B742CF">
              <w:rPr>
                <w:rFonts w:eastAsia="Times New Roman"/>
                <w:sz w:val="28"/>
                <w:szCs w:val="28"/>
                <w:lang w:val="en-US"/>
              </w:rPr>
              <w:t>SUCCESS</w:t>
            </w:r>
            <w:r w:rsidRPr="00B742CF">
              <w:rPr>
                <w:rFonts w:eastAsia="Times New Roman"/>
                <w:sz w:val="28"/>
                <w:szCs w:val="28"/>
              </w:rPr>
              <w:t>/УСПЕХИ ГУМАНИТАРНЫХ НАУК № 6, 2020 год.</w:t>
            </w:r>
          </w:p>
        </w:tc>
        <w:tc>
          <w:tcPr>
            <w:tcW w:w="1558" w:type="dxa"/>
          </w:tcPr>
          <w:p w:rsidR="00B742CF" w:rsidRDefault="00B742CF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Электронный ресурс</w:t>
            </w:r>
          </w:p>
          <w:p w:rsidR="00B742CF" w:rsidRPr="00EE0D2B" w:rsidRDefault="00B742CF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B742CF">
              <w:rPr>
                <w:rFonts w:eastAsia="Times New Roman"/>
                <w:sz w:val="28"/>
                <w:szCs w:val="28"/>
              </w:rPr>
              <w:t>http://mhs-journal.ru/wp-content/uploads/2020/</w:t>
            </w:r>
            <w:r w:rsidRPr="00B742CF">
              <w:rPr>
                <w:rFonts w:eastAsia="Times New Roman"/>
                <w:sz w:val="28"/>
                <w:szCs w:val="28"/>
              </w:rPr>
              <w:lastRenderedPageBreak/>
              <w:t>04/mhs-6.pdf</w:t>
            </w:r>
          </w:p>
        </w:tc>
        <w:tc>
          <w:tcPr>
            <w:tcW w:w="851" w:type="dxa"/>
          </w:tcPr>
          <w:p w:rsidR="00B742CF" w:rsidRPr="00B742CF" w:rsidRDefault="00B742CF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993" w:type="dxa"/>
          </w:tcPr>
          <w:p w:rsidR="00B742CF" w:rsidRPr="00B742CF" w:rsidRDefault="00B742CF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742CF" w:rsidRPr="00B742CF" w:rsidRDefault="00B742CF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B742CF" w:rsidRPr="00B742CF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B742CF" w:rsidRPr="001C5F49" w:rsidRDefault="00B742CF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42CF" w:rsidRPr="00255E06" w:rsidRDefault="00255E06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255E06" w:rsidRDefault="00255E06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 xml:space="preserve">Зайцев </w:t>
            </w:r>
          </w:p>
          <w:p w:rsidR="00B742CF" w:rsidRPr="00B742CF" w:rsidRDefault="00255E06" w:rsidP="00B742CF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>И. Н.</w:t>
            </w:r>
          </w:p>
        </w:tc>
        <w:tc>
          <w:tcPr>
            <w:tcW w:w="3402" w:type="dxa"/>
          </w:tcPr>
          <w:p w:rsidR="00B742CF" w:rsidRPr="00B742CF" w:rsidRDefault="00255E06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>Теодицея потаенного Бога: постановка вопроса</w:t>
            </w:r>
          </w:p>
        </w:tc>
        <w:tc>
          <w:tcPr>
            <w:tcW w:w="3685" w:type="dxa"/>
          </w:tcPr>
          <w:p w:rsidR="00B742CF" w:rsidRPr="00B742CF" w:rsidRDefault="00255E06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 xml:space="preserve">Вопросы теологии. Т. 2. № 2. </w:t>
            </w:r>
          </w:p>
        </w:tc>
        <w:tc>
          <w:tcPr>
            <w:tcW w:w="1558" w:type="dxa"/>
          </w:tcPr>
          <w:p w:rsidR="00B742CF" w:rsidRDefault="00255E06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>Издательство Санкт-Петербургского государственного университета</w:t>
            </w:r>
          </w:p>
        </w:tc>
        <w:tc>
          <w:tcPr>
            <w:tcW w:w="851" w:type="dxa"/>
          </w:tcPr>
          <w:p w:rsidR="00B742CF" w:rsidRDefault="00255E06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B742CF" w:rsidRDefault="00255E06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13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742CF" w:rsidRPr="00B742CF" w:rsidRDefault="00B742CF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255E06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255E06" w:rsidRPr="001C5F49" w:rsidRDefault="00255E06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5E06" w:rsidRDefault="00255E06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255E06" w:rsidRDefault="00255E06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 xml:space="preserve">Зайцев </w:t>
            </w:r>
          </w:p>
          <w:p w:rsidR="00255E06" w:rsidRPr="00255E06" w:rsidRDefault="00255E06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>И. Н.</w:t>
            </w:r>
          </w:p>
        </w:tc>
        <w:tc>
          <w:tcPr>
            <w:tcW w:w="3402" w:type="dxa"/>
          </w:tcPr>
          <w:p w:rsidR="00255E06" w:rsidRPr="00255E06" w:rsidRDefault="00255E06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  <w:r w:rsidRPr="00255E06">
              <w:rPr>
                <w:rFonts w:eastAsia="Times New Roman"/>
                <w:sz w:val="28"/>
                <w:szCs w:val="28"/>
                <w:lang w:val="en-US"/>
              </w:rPr>
              <w:t>From Theodicy to The Idea of God</w:t>
            </w:r>
          </w:p>
        </w:tc>
        <w:tc>
          <w:tcPr>
            <w:tcW w:w="3685" w:type="dxa"/>
          </w:tcPr>
          <w:p w:rsidR="00255E06" w:rsidRPr="00255E06" w:rsidRDefault="00255E06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  <w:r w:rsidRPr="00255E06">
              <w:rPr>
                <w:rFonts w:eastAsia="Times New Roman"/>
                <w:sz w:val="28"/>
                <w:szCs w:val="28"/>
                <w:lang w:val="en-US"/>
              </w:rPr>
              <w:t>Cambridge Open Engage</w:t>
            </w:r>
          </w:p>
        </w:tc>
        <w:tc>
          <w:tcPr>
            <w:tcW w:w="1558" w:type="dxa"/>
          </w:tcPr>
          <w:p w:rsidR="00255E06" w:rsidRPr="00255E06" w:rsidRDefault="00255E06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  <w:r w:rsidRPr="00255E06">
              <w:rPr>
                <w:rFonts w:eastAsia="Times New Roman"/>
                <w:sz w:val="28"/>
                <w:szCs w:val="28"/>
                <w:lang w:val="en-US"/>
              </w:rPr>
              <w:t>Cambridge</w:t>
            </w:r>
          </w:p>
        </w:tc>
        <w:tc>
          <w:tcPr>
            <w:tcW w:w="851" w:type="dxa"/>
          </w:tcPr>
          <w:p w:rsidR="00255E06" w:rsidRPr="004F7A73" w:rsidRDefault="004F7A73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255E06" w:rsidRPr="004F7A73" w:rsidRDefault="004F7A7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13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55E06" w:rsidRPr="00255E06" w:rsidRDefault="00255E06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4F7A73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F7A73" w:rsidRPr="001C5F49" w:rsidRDefault="004F7A73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7A73" w:rsidRDefault="004F7A73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F7A73" w:rsidRDefault="004F7A73" w:rsidP="004F7A73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 xml:space="preserve">Зайцев </w:t>
            </w:r>
          </w:p>
          <w:p w:rsidR="004F7A73" w:rsidRPr="00255E06" w:rsidRDefault="004F7A73" w:rsidP="004F7A73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>И. Н.</w:t>
            </w:r>
          </w:p>
        </w:tc>
        <w:tc>
          <w:tcPr>
            <w:tcW w:w="3402" w:type="dxa"/>
          </w:tcPr>
          <w:p w:rsidR="004F7A73" w:rsidRPr="004F7A73" w:rsidRDefault="004F7A73" w:rsidP="004F7A73">
            <w:pPr>
              <w:widowControl/>
              <w:spacing w:after="200" w:line="276" w:lineRule="auto"/>
              <w:ind w:left="-89"/>
              <w:rPr>
                <w:sz w:val="28"/>
                <w:szCs w:val="28"/>
              </w:rPr>
            </w:pPr>
            <w:r w:rsidRPr="004F7A73">
              <w:rPr>
                <w:sz w:val="28"/>
                <w:szCs w:val="28"/>
              </w:rPr>
              <w:t xml:space="preserve">Производство и потребление библиотек в новых городских районах массовой жилой застройки (на примере КУБ микрорайона Новая Охта) </w:t>
            </w:r>
            <w:r>
              <w:rPr>
                <w:sz w:val="28"/>
                <w:szCs w:val="28"/>
              </w:rPr>
              <w:t>(соавтор:</w:t>
            </w:r>
            <w:r>
              <w:t xml:space="preserve"> </w:t>
            </w:r>
            <w:r w:rsidRPr="004F7A73">
              <w:rPr>
                <w:sz w:val="28"/>
                <w:szCs w:val="28"/>
              </w:rPr>
              <w:t>Картушина А.М.</w:t>
            </w:r>
            <w:r>
              <w:rPr>
                <w:sz w:val="28"/>
                <w:szCs w:val="28"/>
              </w:rPr>
              <w:t>)</w:t>
            </w:r>
          </w:p>
          <w:p w:rsidR="004F7A73" w:rsidRPr="00255E06" w:rsidRDefault="004F7A73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F7A73" w:rsidRPr="00255E06" w:rsidRDefault="004F7A73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  <w:r w:rsidRPr="004F7A73">
              <w:rPr>
                <w:sz w:val="28"/>
                <w:szCs w:val="28"/>
              </w:rPr>
              <w:t>Культурное наследие - от прошлого к будущему.</w:t>
            </w:r>
          </w:p>
        </w:tc>
        <w:tc>
          <w:tcPr>
            <w:tcW w:w="1558" w:type="dxa"/>
          </w:tcPr>
          <w:p w:rsidR="004F7A73" w:rsidRPr="00255E06" w:rsidRDefault="004F7A73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  <w:r w:rsidRPr="004F7A73">
              <w:rPr>
                <w:sz w:val="28"/>
                <w:szCs w:val="28"/>
              </w:rPr>
              <w:t>СПб.; М.: Институт Наследия, 2021.</w:t>
            </w:r>
          </w:p>
        </w:tc>
        <w:tc>
          <w:tcPr>
            <w:tcW w:w="851" w:type="dxa"/>
          </w:tcPr>
          <w:p w:rsidR="004F7A73" w:rsidRPr="004F7A73" w:rsidRDefault="004F7A73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4F7A73" w:rsidRPr="004F7A73" w:rsidRDefault="004F7A7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F7A73" w:rsidRPr="00255E06" w:rsidRDefault="004F7A73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255E06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255E06" w:rsidRPr="001C5F49" w:rsidRDefault="00255E06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5E06" w:rsidRDefault="00EE19F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255E06" w:rsidRPr="00255E06" w:rsidRDefault="00EE19FA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Семушина В.А.</w:t>
            </w:r>
          </w:p>
        </w:tc>
        <w:tc>
          <w:tcPr>
            <w:tcW w:w="3402" w:type="dxa"/>
          </w:tcPr>
          <w:p w:rsidR="00EE19FA" w:rsidRPr="00EE19FA" w:rsidRDefault="00EE19FA" w:rsidP="00EE19F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Влияние информационной структуры слов на их цветовое окрашивание при синестезии</w:t>
            </w:r>
          </w:p>
          <w:p w:rsidR="00255E06" w:rsidRPr="00EE19FA" w:rsidRDefault="00255E06" w:rsidP="00EE19F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E19FA" w:rsidRPr="00EE19FA" w:rsidRDefault="00EE19FA" w:rsidP="00EE19FA">
            <w:pPr>
              <w:widowControl/>
              <w:suppressAutoHyphens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EE19FA">
              <w:rPr>
                <w:rFonts w:eastAsia="Times New Roman"/>
                <w:sz w:val="28"/>
                <w:szCs w:val="28"/>
              </w:rPr>
              <w:lastRenderedPageBreak/>
              <w:t>Психолингвистические</w:t>
            </w:r>
            <w:r>
              <w:rPr>
                <w:rFonts w:eastAsia="Times New Roman"/>
                <w:sz w:val="28"/>
                <w:szCs w:val="28"/>
              </w:rPr>
              <w:t xml:space="preserve"> аспекты речевой деятельности. </w:t>
            </w:r>
            <w:r w:rsidRPr="00EE19FA">
              <w:rPr>
                <w:rFonts w:eastAsia="Times New Roman"/>
                <w:sz w:val="28"/>
                <w:szCs w:val="28"/>
              </w:rPr>
              <w:t xml:space="preserve">2020 г., № 18. </w:t>
            </w:r>
          </w:p>
          <w:p w:rsidR="00255E06" w:rsidRPr="00EE19FA" w:rsidRDefault="00EE19FA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r>
              <w:rPr>
                <w:sz w:val="28"/>
                <w:szCs w:val="28"/>
              </w:rPr>
              <w:t>Еливанова М.А.</w:t>
            </w:r>
          </w:p>
        </w:tc>
        <w:tc>
          <w:tcPr>
            <w:tcW w:w="1558" w:type="dxa"/>
          </w:tcPr>
          <w:p w:rsidR="00255E06" w:rsidRPr="00EE19FA" w:rsidRDefault="00EE19FA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EE19FA">
              <w:rPr>
                <w:rFonts w:eastAsia="Times New Roman"/>
                <w:sz w:val="28"/>
                <w:szCs w:val="28"/>
              </w:rPr>
              <w:t xml:space="preserve">Екатеринбург: Изд-во Уральского </w:t>
            </w:r>
            <w:r w:rsidRPr="00EE19FA">
              <w:rPr>
                <w:rFonts w:eastAsia="Times New Roman"/>
                <w:sz w:val="28"/>
                <w:szCs w:val="28"/>
              </w:rPr>
              <w:lastRenderedPageBreak/>
              <w:t>гос. пед ун-та,</w:t>
            </w:r>
          </w:p>
        </w:tc>
        <w:tc>
          <w:tcPr>
            <w:tcW w:w="851" w:type="dxa"/>
          </w:tcPr>
          <w:p w:rsidR="00255E06" w:rsidRPr="00EE19FA" w:rsidRDefault="00EE19FA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993" w:type="dxa"/>
          </w:tcPr>
          <w:p w:rsidR="00255E06" w:rsidRPr="00EE19FA" w:rsidRDefault="00EE19FA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11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55E06" w:rsidRPr="00EE19FA" w:rsidRDefault="00255E06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EE19FA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E19FA" w:rsidRPr="001C5F49" w:rsidRDefault="00EE19FA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9FA" w:rsidRDefault="00EE19F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E19FA" w:rsidRDefault="00EE19FA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Семушина В.А.</w:t>
            </w:r>
          </w:p>
        </w:tc>
        <w:tc>
          <w:tcPr>
            <w:tcW w:w="3402" w:type="dxa"/>
          </w:tcPr>
          <w:p w:rsidR="00EE19FA" w:rsidRDefault="00EE19FA" w:rsidP="00EE19FA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Звукоцветосимволическое восприятие синестатами поэтических текстов</w:t>
            </w:r>
          </w:p>
        </w:tc>
        <w:tc>
          <w:tcPr>
            <w:tcW w:w="3685" w:type="dxa"/>
          </w:tcPr>
          <w:p w:rsidR="00EE19FA" w:rsidRDefault="00EE19FA" w:rsidP="00797EFB">
            <w:pPr>
              <w:widowControl/>
              <w:suppressAutoHyphens w:val="0"/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sz w:val="28"/>
                <w:szCs w:val="28"/>
              </w:rPr>
              <w:t xml:space="preserve">Психолингвистика: научно-теоретический сборник. – Переяславль-Хмельницкий, 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>, 2020.  – № 27(2)</w:t>
            </w:r>
          </w:p>
          <w:p w:rsidR="00797EFB" w:rsidRPr="00EE19FA" w:rsidRDefault="00797EFB" w:rsidP="00797EFB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r>
              <w:rPr>
                <w:sz w:val="28"/>
                <w:szCs w:val="28"/>
              </w:rPr>
              <w:t>Еливанова М.А.</w:t>
            </w:r>
          </w:p>
        </w:tc>
        <w:tc>
          <w:tcPr>
            <w:tcW w:w="1558" w:type="dxa"/>
          </w:tcPr>
          <w:p w:rsidR="00EE19FA" w:rsidRPr="00EE19FA" w:rsidRDefault="00797EFB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797EFB">
              <w:rPr>
                <w:color w:val="000000"/>
                <w:sz w:val="28"/>
                <w:szCs w:val="28"/>
                <w:shd w:val="clear" w:color="auto" w:fill="F5F5F5"/>
              </w:rPr>
              <w:t>Издательство:</w:t>
            </w:r>
            <w:r w:rsidRPr="00797EFB">
              <w:t> </w:t>
            </w:r>
            <w:r w:rsidRPr="00797EFB">
              <w:rPr>
                <w:color w:val="000000"/>
                <w:sz w:val="28"/>
                <w:szCs w:val="28"/>
                <w:shd w:val="clear" w:color="auto" w:fill="F5F5F5"/>
              </w:rPr>
              <w:t>Государственное высшее учебное заведение "Переяслав-Хмельницкий государственный педагогический университет имени Григория Сковороды"</w:t>
            </w:r>
          </w:p>
        </w:tc>
        <w:tc>
          <w:tcPr>
            <w:tcW w:w="851" w:type="dxa"/>
          </w:tcPr>
          <w:p w:rsidR="00EE19FA" w:rsidRDefault="00797EFB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EE19FA" w:rsidRDefault="00797EFB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18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19FA" w:rsidRPr="00EE19FA" w:rsidRDefault="00EE19FA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EE19FA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E19FA" w:rsidRPr="001C5F49" w:rsidRDefault="00EE19FA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19FA" w:rsidRDefault="00EE19F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E19FA" w:rsidRDefault="00EE19FA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Семушина В.А.</w:t>
            </w:r>
          </w:p>
        </w:tc>
        <w:tc>
          <w:tcPr>
            <w:tcW w:w="3402" w:type="dxa"/>
          </w:tcPr>
          <w:p w:rsidR="00EE19FA" w:rsidRDefault="00EE19FA" w:rsidP="00797EFB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Семантика высказываний русскоязычных детей на на</w:t>
            </w:r>
            <w:r w:rsidR="00797EFB">
              <w:rPr>
                <w:color w:val="000000"/>
                <w:sz w:val="28"/>
                <w:szCs w:val="28"/>
                <w:shd w:val="clear" w:color="auto" w:fill="F5F5F5"/>
              </w:rPr>
              <w:t xml:space="preserve">чальных синтаксических этапах </w:t>
            </w:r>
            <w:r>
              <w:rPr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</w:p>
        </w:tc>
        <w:tc>
          <w:tcPr>
            <w:tcW w:w="3685" w:type="dxa"/>
          </w:tcPr>
          <w:p w:rsidR="00EE19FA" w:rsidRDefault="00797EFB" w:rsidP="00797EFB">
            <w:pPr>
              <w:widowControl/>
              <w:suppressAutoHyphens w:val="0"/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Известия РГПУ им. Герцена. 2020. – № 196. – С. 76-85.</w:t>
            </w:r>
          </w:p>
          <w:p w:rsidR="00797EFB" w:rsidRDefault="00797EFB" w:rsidP="00797EFB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Соавтор: </w:t>
            </w:r>
            <w:r>
              <w:rPr>
                <w:sz w:val="28"/>
                <w:szCs w:val="28"/>
              </w:rPr>
              <w:t>Еливанова М.А.</w:t>
            </w:r>
          </w:p>
        </w:tc>
        <w:tc>
          <w:tcPr>
            <w:tcW w:w="1558" w:type="dxa"/>
          </w:tcPr>
          <w:p w:rsidR="00EE19FA" w:rsidRPr="00EE19FA" w:rsidRDefault="00797EFB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5F5F5"/>
              </w:rPr>
              <w:t>Спб.: Изд-во РГПУ им. Герцена</w:t>
            </w:r>
          </w:p>
        </w:tc>
        <w:tc>
          <w:tcPr>
            <w:tcW w:w="851" w:type="dxa"/>
          </w:tcPr>
          <w:p w:rsidR="00EE19FA" w:rsidRDefault="00797EFB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EE19FA" w:rsidRDefault="00797EFB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E19FA" w:rsidRPr="00EE19FA" w:rsidRDefault="00EE19FA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C77E6C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77E6C" w:rsidRPr="001C5F49" w:rsidRDefault="00C77E6C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E6C" w:rsidRDefault="00C77E6C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C77E6C" w:rsidRDefault="00797EFB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Семушина В.А.</w:t>
            </w:r>
          </w:p>
        </w:tc>
        <w:tc>
          <w:tcPr>
            <w:tcW w:w="3402" w:type="dxa"/>
          </w:tcPr>
          <w:p w:rsidR="00C77E6C" w:rsidRPr="00797EFB" w:rsidRDefault="00797EFB" w:rsidP="00797EFB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Синтаксическая продуктивность как маркер перехода к этапу комбинирования компонентов высказываний на начальных синтаксических этапах </w:t>
            </w:r>
          </w:p>
        </w:tc>
        <w:tc>
          <w:tcPr>
            <w:tcW w:w="3685" w:type="dxa"/>
          </w:tcPr>
          <w:p w:rsidR="00C77E6C" w:rsidRDefault="00797EFB" w:rsidP="00EE19FA">
            <w:pPr>
              <w:widowControl/>
              <w:suppressAutoHyphens w:val="0"/>
              <w:rPr>
                <w:sz w:val="28"/>
                <w:szCs w:val="28"/>
              </w:rPr>
            </w:pPr>
            <w:r w:rsidRPr="00C77E6C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Специальное и инклюзивное образование: теория и практика.</w:t>
            </w:r>
          </w:p>
        </w:tc>
        <w:tc>
          <w:tcPr>
            <w:tcW w:w="1558" w:type="dxa"/>
          </w:tcPr>
          <w:p w:rsidR="00C77E6C" w:rsidRPr="00EE19FA" w:rsidRDefault="00797EFB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C77E6C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СПб.: Изд-во РГПУ им.Герцена</w:t>
            </w:r>
          </w:p>
        </w:tc>
        <w:tc>
          <w:tcPr>
            <w:tcW w:w="851" w:type="dxa"/>
          </w:tcPr>
          <w:p w:rsidR="00C77E6C" w:rsidRDefault="00797EFB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C77E6C" w:rsidRDefault="00797EFB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77E6C" w:rsidRPr="00EE19FA" w:rsidRDefault="00C77E6C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8D3C82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8D3C82" w:rsidRPr="001C5F49" w:rsidRDefault="008D3C8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3C82" w:rsidRDefault="008D3C82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8D3C82" w:rsidRDefault="008D3C82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8D3C82" w:rsidRDefault="008D3C82" w:rsidP="00797EFB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Живая совесть двух народов:  </w:t>
            </w: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Блокадная книга на русском и немецком языках</w:t>
            </w:r>
          </w:p>
        </w:tc>
        <w:tc>
          <w:tcPr>
            <w:tcW w:w="3685" w:type="dxa"/>
          </w:tcPr>
          <w:p w:rsidR="008D3C82" w:rsidRPr="00C77E6C" w:rsidRDefault="008D3C82" w:rsidP="008D3C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Гранин и Германия: трудный путь к примирению. Материалы конференций СПб 25.09.19 – Берлин 15.10.19. </w:t>
            </w:r>
          </w:p>
        </w:tc>
        <w:tc>
          <w:tcPr>
            <w:tcW w:w="1558" w:type="dxa"/>
          </w:tcPr>
          <w:p w:rsidR="008D3C82" w:rsidRPr="00C77E6C" w:rsidRDefault="008D3C8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М.: РОССПЭН</w:t>
            </w:r>
          </w:p>
        </w:tc>
        <w:tc>
          <w:tcPr>
            <w:tcW w:w="851" w:type="dxa"/>
          </w:tcPr>
          <w:p w:rsidR="008D3C82" w:rsidRDefault="008D3C82" w:rsidP="004032F2">
            <w:pPr>
              <w:widowControl/>
              <w:suppressAutoHyphens w:val="0"/>
              <w:rPr>
                <w:sz w:val="28"/>
                <w:szCs w:val="28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8D3C82" w:rsidRDefault="008D3C8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8D3C82" w:rsidRPr="00EE19FA" w:rsidRDefault="008D3C8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8D3C82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8D3C82" w:rsidRPr="001C5F49" w:rsidRDefault="008D3C8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3C82" w:rsidRDefault="008D3C82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8D3C82" w:rsidRDefault="008D3C82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Алексеева И.С.</w:t>
            </w:r>
          </w:p>
        </w:tc>
        <w:tc>
          <w:tcPr>
            <w:tcW w:w="3402" w:type="dxa"/>
          </w:tcPr>
          <w:p w:rsidR="008D3C82" w:rsidRDefault="008D3C82" w:rsidP="008D3C8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Перевод как средство спасения языков народов Севера</w:t>
            </w:r>
          </w:p>
        </w:tc>
        <w:tc>
          <w:tcPr>
            <w:tcW w:w="3685" w:type="dxa"/>
          </w:tcPr>
          <w:p w:rsidR="008D3C82" w:rsidRPr="008D3C82" w:rsidRDefault="008D3C82" w:rsidP="008D3C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"Язык Севера: Материалы Всероссийской научной конференции. 18 марта 2020 г."</w:t>
            </w:r>
          </w:p>
        </w:tc>
        <w:tc>
          <w:tcPr>
            <w:tcW w:w="1558" w:type="dxa"/>
          </w:tcPr>
          <w:p w:rsidR="008D3C82" w:rsidRPr="008D3C82" w:rsidRDefault="008D3C82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СПб</w:t>
            </w:r>
          </w:p>
        </w:tc>
        <w:tc>
          <w:tcPr>
            <w:tcW w:w="851" w:type="dxa"/>
          </w:tcPr>
          <w:p w:rsidR="008D3C82" w:rsidRPr="008D3C82" w:rsidRDefault="008D3C8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8D3C82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8D3C82" w:rsidRDefault="008D3C8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8D3C82" w:rsidRPr="00EE19FA" w:rsidRDefault="008D3C8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EA732C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EA732C" w:rsidRPr="001C5F49" w:rsidRDefault="00EA732C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732C" w:rsidRDefault="00EA732C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EA732C" w:rsidRDefault="00EA732C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Пименова М.В.</w:t>
            </w:r>
          </w:p>
        </w:tc>
        <w:tc>
          <w:tcPr>
            <w:tcW w:w="3402" w:type="dxa"/>
          </w:tcPr>
          <w:p w:rsidR="00EA732C" w:rsidRPr="008D3C82" w:rsidRDefault="00EA732C" w:rsidP="008D3C8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Символика земли в поэмах М.И. Цветаевой</w:t>
            </w:r>
          </w:p>
        </w:tc>
        <w:tc>
          <w:tcPr>
            <w:tcW w:w="3685" w:type="dxa"/>
          </w:tcPr>
          <w:p w:rsidR="00EA732C" w:rsidRDefault="00EA732C" w:rsidP="008D3C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Вестник Волгоградского государственного университета Серия 2 Языкознание</w:t>
            </w:r>
          </w:p>
          <w:p w:rsidR="00EA732C" w:rsidRDefault="00EA732C" w:rsidP="008D3C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27.03.2020</w:t>
            </w:r>
          </w:p>
          <w:p w:rsidR="00EA732C" w:rsidRPr="008D3C82" w:rsidRDefault="00EA732C" w:rsidP="008D3C8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Соавторы: Дутбаева С.С., Мошина Е.А.</w:t>
            </w:r>
          </w:p>
        </w:tc>
        <w:tc>
          <w:tcPr>
            <w:tcW w:w="1558" w:type="dxa"/>
          </w:tcPr>
          <w:p w:rsidR="00EA732C" w:rsidRPr="008D3C82" w:rsidRDefault="009E2761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Издательство ФГАОУ  ВО «Волгоградский государственный университет»</w:t>
            </w:r>
          </w:p>
        </w:tc>
        <w:tc>
          <w:tcPr>
            <w:tcW w:w="851" w:type="dxa"/>
          </w:tcPr>
          <w:p w:rsidR="00EA732C" w:rsidRPr="008D3C82" w:rsidRDefault="009E2761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EA732C" w:rsidRDefault="009E2761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19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A732C" w:rsidRPr="00EE19FA" w:rsidRDefault="00EA732C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364DED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64DED" w:rsidRPr="001C5F49" w:rsidRDefault="00364DED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DED" w:rsidRDefault="00364DED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64DED" w:rsidRDefault="00364DED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364DED" w:rsidRPr="00364DED" w:rsidRDefault="00364DED" w:rsidP="00364DE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364DE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Современные теоретические основы физического воспитания студентов в высших учебных заведениях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3685" w:type="dxa"/>
          </w:tcPr>
          <w:p w:rsidR="00364DED" w:rsidRDefault="00364DED" w:rsidP="00364DED">
            <w:pPr>
              <w:rPr>
                <w:rFonts w:eastAsia="Times New Roman"/>
                <w:b/>
                <w:sz w:val="28"/>
                <w:szCs w:val="28"/>
              </w:rPr>
            </w:pPr>
            <w:r w:rsidRPr="00364DED">
              <w:rPr>
                <w:rFonts w:eastAsia="Times New Roman"/>
                <w:sz w:val="28"/>
                <w:szCs w:val="28"/>
              </w:rPr>
              <w:t xml:space="preserve">Научный рецензируемый журнал «Ученые записки П.Ф. Лесгафта». </w:t>
            </w:r>
            <w:r w:rsidRPr="00364DED">
              <w:rPr>
                <w:rFonts w:eastAsia="Times New Roman"/>
                <w:bCs/>
                <w:iCs/>
                <w:sz w:val="28"/>
                <w:szCs w:val="28"/>
              </w:rPr>
              <w:t>– 2020. – № 3 (181)</w:t>
            </w:r>
            <w:r w:rsidRPr="00364DED">
              <w:rPr>
                <w:rFonts w:eastAsia="Times New Roman"/>
                <w:sz w:val="28"/>
                <w:szCs w:val="28"/>
              </w:rPr>
              <w:t xml:space="preserve"> С. 3-6</w:t>
            </w:r>
            <w:r w:rsidRPr="00364DED">
              <w:rPr>
                <w:rFonts w:eastAsia="Times New Roman"/>
                <w:b/>
                <w:sz w:val="28"/>
                <w:szCs w:val="28"/>
              </w:rPr>
              <w:t xml:space="preserve">   </w:t>
            </w:r>
          </w:p>
          <w:p w:rsidR="00364DED" w:rsidRPr="00364DED" w:rsidRDefault="00364DED" w:rsidP="00364DED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Соавторы: </w:t>
            </w:r>
            <w:r w:rsidRPr="00364DED">
              <w:rPr>
                <w:sz w:val="28"/>
                <w:szCs w:val="28"/>
              </w:rPr>
              <w:t>Бадилин А.О.,</w:t>
            </w:r>
          </w:p>
          <w:p w:rsidR="00364DED" w:rsidRPr="00364DED" w:rsidRDefault="00364DED" w:rsidP="00364DED">
            <w:pPr>
              <w:rPr>
                <w:rFonts w:eastAsia="Times New Roman"/>
                <w:sz w:val="28"/>
                <w:szCs w:val="28"/>
              </w:rPr>
            </w:pPr>
            <w:r w:rsidRPr="00364DED">
              <w:rPr>
                <w:rFonts w:eastAsia="Times New Roman"/>
                <w:sz w:val="28"/>
                <w:szCs w:val="28"/>
              </w:rPr>
              <w:t>Селиванов А.О.</w:t>
            </w:r>
          </w:p>
        </w:tc>
        <w:tc>
          <w:tcPr>
            <w:tcW w:w="1558" w:type="dxa"/>
          </w:tcPr>
          <w:p w:rsidR="00364DED" w:rsidRDefault="00364DED" w:rsidP="00364DED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364DED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ГБОУ ВПО</w:t>
            </w:r>
          </w:p>
          <w:p w:rsidR="00364DED" w:rsidRDefault="00364DED" w:rsidP="00364DE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364DED">
              <w:rPr>
                <w:rFonts w:eastAsia="Times New Roman"/>
                <w:sz w:val="28"/>
                <w:szCs w:val="28"/>
              </w:rPr>
              <w:t>Национальный государственный Университет физической культуры, спорта и здоровья имени П.Ф. Лесгафта, Санкт-Петербург</w:t>
            </w:r>
          </w:p>
        </w:tc>
        <w:tc>
          <w:tcPr>
            <w:tcW w:w="851" w:type="dxa"/>
          </w:tcPr>
          <w:p w:rsidR="00364DED" w:rsidRDefault="00364DED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364DED" w:rsidRDefault="00364DED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4DED" w:rsidRPr="00EE19FA" w:rsidRDefault="00364DED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364DED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64DED" w:rsidRPr="001C5F49" w:rsidRDefault="00364DED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DED" w:rsidRDefault="00364DED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64DED" w:rsidRDefault="00364DED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364DED" w:rsidRDefault="00364DED" w:rsidP="008D3C8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364DE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Дидактический принцип природосообразности и культуросообразности в обучении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3685" w:type="dxa"/>
          </w:tcPr>
          <w:p w:rsidR="002C2A8D" w:rsidRP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Научный рецензируемый журнал «Актуальные проблемы физической и специальной подготовки силовых структур». – 2020. – </w:t>
            </w:r>
          </w:p>
          <w:p w:rsidR="00364DE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№ 3, – С. 109-112.</w:t>
            </w:r>
          </w:p>
          <w:p w:rsidR="002C2A8D" w:rsidRP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Соавторы: </w:t>
            </w: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Курьянович Е.Н.,</w:t>
            </w:r>
          </w:p>
          <w:p w:rsid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Новиков Д.А., Яковлева Е.О.</w:t>
            </w:r>
          </w:p>
        </w:tc>
        <w:tc>
          <w:tcPr>
            <w:tcW w:w="1558" w:type="dxa"/>
          </w:tcPr>
          <w:p w:rsidR="00364DED" w:rsidRDefault="000027F3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ВИФК</w:t>
            </w:r>
          </w:p>
        </w:tc>
        <w:tc>
          <w:tcPr>
            <w:tcW w:w="851" w:type="dxa"/>
          </w:tcPr>
          <w:p w:rsidR="00364DED" w:rsidRDefault="002C2A8D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364DED" w:rsidRDefault="002C2A8D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4DED" w:rsidRPr="00EE19FA" w:rsidRDefault="00364DED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364DED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64DED" w:rsidRPr="001C5F49" w:rsidRDefault="00364DED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DED" w:rsidRDefault="002C2A8D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64DED" w:rsidRDefault="002C2A8D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364DED" w:rsidRDefault="002C2A8D" w:rsidP="008D3C8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Дидактический принцип сознательности, активности и наглядности в воспитании студентов высших учебных заведений</w:t>
            </w:r>
          </w:p>
        </w:tc>
        <w:tc>
          <w:tcPr>
            <w:tcW w:w="3685" w:type="dxa"/>
          </w:tcPr>
          <w:p w:rsidR="002C2A8D" w:rsidRP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Научный рецензируемый журнал «Актуальные проблемы физической и специальной подготовки силовых структур». – 2020. – </w:t>
            </w:r>
          </w:p>
          <w:p w:rsidR="00364DE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№ 3, – С. 113-116.</w:t>
            </w:r>
          </w:p>
          <w:p w:rsidR="002C2A8D" w:rsidRP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Соавторы: </w:t>
            </w: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Курьянович Е.Н.,</w:t>
            </w:r>
          </w:p>
          <w:p w:rsidR="002C2A8D" w:rsidRDefault="002C2A8D" w:rsidP="002C2A8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2C2A8D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Новиков Д.А., Яковлева Е.О.</w:t>
            </w:r>
          </w:p>
        </w:tc>
        <w:tc>
          <w:tcPr>
            <w:tcW w:w="1558" w:type="dxa"/>
          </w:tcPr>
          <w:p w:rsidR="00364DED" w:rsidRDefault="000027F3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ВИФК</w:t>
            </w:r>
          </w:p>
        </w:tc>
        <w:tc>
          <w:tcPr>
            <w:tcW w:w="851" w:type="dxa"/>
          </w:tcPr>
          <w:p w:rsidR="00364DED" w:rsidRDefault="000027F3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364DED" w:rsidRDefault="000027F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4DED" w:rsidRPr="00EE19FA" w:rsidRDefault="00364DED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364DED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364DED" w:rsidRPr="001C5F49" w:rsidRDefault="00364DED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DED" w:rsidRDefault="000027F3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364DED" w:rsidRDefault="000027F3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364DED" w:rsidRDefault="000027F3" w:rsidP="000027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Принцип гармоничного (ценностного) развития личности в воспитании студентов высших учебных заведений</w:t>
            </w:r>
          </w:p>
        </w:tc>
        <w:tc>
          <w:tcPr>
            <w:tcW w:w="3685" w:type="dxa"/>
          </w:tcPr>
          <w:p w:rsidR="000027F3" w:rsidRP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Научный рецензируемый журнал «Актуальные проблемы физической и специальной подготовки силовых структур». – 2020. – </w:t>
            </w:r>
          </w:p>
          <w:p w:rsidR="00364DED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№ 3, – С. 117-120.</w:t>
            </w:r>
          </w:p>
          <w:p w:rsidR="000027F3" w:rsidRPr="000027F3" w:rsidRDefault="000027F3" w:rsidP="000027F3">
            <w:pPr>
              <w:rPr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Соавторы: </w:t>
            </w:r>
            <w:r w:rsidRPr="000027F3">
              <w:rPr>
                <w:color w:val="000000"/>
                <w:sz w:val="28"/>
                <w:szCs w:val="28"/>
                <w:shd w:val="clear" w:color="auto" w:fill="F5F5F5"/>
              </w:rPr>
              <w:t>Михайлов А.И.,</w:t>
            </w:r>
          </w:p>
          <w:p w:rsidR="000027F3" w:rsidRP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Морозова  Е.А., </w:t>
            </w:r>
          </w:p>
          <w:p w:rsid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Яковлева Е.О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1558" w:type="dxa"/>
          </w:tcPr>
          <w:p w:rsidR="00364DED" w:rsidRDefault="000027F3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ВИФК</w:t>
            </w:r>
          </w:p>
        </w:tc>
        <w:tc>
          <w:tcPr>
            <w:tcW w:w="851" w:type="dxa"/>
          </w:tcPr>
          <w:p w:rsidR="00364DED" w:rsidRDefault="000027F3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364DED" w:rsidRDefault="000027F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4DED" w:rsidRPr="00EE19FA" w:rsidRDefault="00364DED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027F3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0027F3" w:rsidRPr="001C5F49" w:rsidRDefault="000027F3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7F3" w:rsidRDefault="000027F3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0027F3" w:rsidRDefault="000027F3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0027F3" w:rsidRPr="000027F3" w:rsidRDefault="000027F3" w:rsidP="000027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Психолого-педагогические аспекты личности в педагогической системе </w:t>
            </w: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воспитания физической культуры студентов в процессе внеаудиторной спортивно-массовой работы высшего учебного заведения</w:t>
            </w:r>
          </w:p>
        </w:tc>
        <w:tc>
          <w:tcPr>
            <w:tcW w:w="3685" w:type="dxa"/>
          </w:tcPr>
          <w:p w:rsidR="000027F3" w:rsidRP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Научный журнал «КАНТ»  «Педагогические</w:t>
            </w:r>
          </w:p>
          <w:p w:rsidR="000027F3" w:rsidRP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 науки» (13.00.04) – 2020. – № 4 (37), – С. 341-346.</w:t>
            </w:r>
          </w:p>
        </w:tc>
        <w:tc>
          <w:tcPr>
            <w:tcW w:w="1558" w:type="dxa"/>
          </w:tcPr>
          <w:p w:rsidR="000027F3" w:rsidRDefault="000027F3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Издательство Ставролит</w:t>
            </w:r>
          </w:p>
        </w:tc>
        <w:tc>
          <w:tcPr>
            <w:tcW w:w="851" w:type="dxa"/>
          </w:tcPr>
          <w:p w:rsidR="000027F3" w:rsidRDefault="000027F3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0027F3" w:rsidRDefault="000027F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027F3" w:rsidRPr="00EE19FA" w:rsidRDefault="000027F3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0027F3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0027F3" w:rsidRPr="001C5F49" w:rsidRDefault="000027F3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27F3" w:rsidRDefault="008F7707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0027F3" w:rsidRDefault="008F7707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Абрамов Д.Н.</w:t>
            </w:r>
          </w:p>
        </w:tc>
        <w:tc>
          <w:tcPr>
            <w:tcW w:w="3402" w:type="dxa"/>
          </w:tcPr>
          <w:p w:rsidR="000027F3" w:rsidRPr="000027F3" w:rsidRDefault="000027F3" w:rsidP="000027F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r w:rsidRPr="004A3614">
              <w:rPr>
                <w:lang w:val="en-US"/>
              </w:rPr>
              <w:t>THEORETICAL AND METHODICAL PRINCIPLES OF UNIVERSITY STUDENTS’ PHYSICAL EDUCATION DURING EXTRACURRICULAR SPORTS WORK</w:t>
            </w:r>
          </w:p>
        </w:tc>
        <w:tc>
          <w:tcPr>
            <w:tcW w:w="3685" w:type="dxa"/>
          </w:tcPr>
          <w:p w:rsidR="000027F3" w:rsidRPr="000027F3" w:rsidRDefault="000027F3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 xml:space="preserve">AKTUÁLNÍ PEDAGOGIKA, Vědecký časopis № 3, 2020, – </w:t>
            </w: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С</w:t>
            </w:r>
            <w:r w:rsidRPr="000027F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. 18-22.</w:t>
            </w:r>
          </w:p>
        </w:tc>
        <w:tc>
          <w:tcPr>
            <w:tcW w:w="1558" w:type="dxa"/>
          </w:tcPr>
          <w:p w:rsidR="000027F3" w:rsidRPr="000027F3" w:rsidRDefault="008F7707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r w:rsidRPr="008F7707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Vědecko vydavatelské centrum «Sociosféra-CZ»</w:t>
            </w:r>
          </w:p>
        </w:tc>
        <w:tc>
          <w:tcPr>
            <w:tcW w:w="851" w:type="dxa"/>
          </w:tcPr>
          <w:p w:rsidR="000027F3" w:rsidRPr="008F7707" w:rsidRDefault="008F7707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2020</w:t>
            </w:r>
          </w:p>
        </w:tc>
        <w:tc>
          <w:tcPr>
            <w:tcW w:w="993" w:type="dxa"/>
          </w:tcPr>
          <w:p w:rsidR="000027F3" w:rsidRPr="008F7707" w:rsidRDefault="008F7707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0027F3" w:rsidRPr="000027F3" w:rsidRDefault="000027F3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CD4A94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D4A94" w:rsidRPr="001C5F49" w:rsidRDefault="00CD4A94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A94" w:rsidRDefault="00CD4A94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CD4A94" w:rsidRDefault="00CD4A94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Алексеев</w:t>
            </w:r>
          </w:p>
          <w:p w:rsidR="00F521AB" w:rsidRDefault="00F521AB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В.И.</w:t>
            </w:r>
          </w:p>
        </w:tc>
        <w:tc>
          <w:tcPr>
            <w:tcW w:w="3402" w:type="dxa"/>
          </w:tcPr>
          <w:p w:rsidR="00CD4A94" w:rsidRPr="00CD4A94" w:rsidRDefault="00CD4A94" w:rsidP="000027F3">
            <w:pPr>
              <w:widowControl/>
              <w:suppressAutoHyphens w:val="0"/>
              <w:jc w:val="both"/>
            </w:pPr>
            <w:r w:rsidRPr="00CD4A94">
              <w:rPr>
                <w:sz w:val="28"/>
              </w:rPr>
              <w:t>Робототехника в космосе: история и перспективы развития</w:t>
            </w:r>
          </w:p>
        </w:tc>
        <w:tc>
          <w:tcPr>
            <w:tcW w:w="3685" w:type="dxa"/>
          </w:tcPr>
          <w:p w:rsidR="00CD4A94" w:rsidRPr="00CD4A94" w:rsidRDefault="00CD4A94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Вестник Российского нового университета. Серия «Сложные системы: модели, анализ и управление»</w:t>
            </w:r>
          </w:p>
        </w:tc>
        <w:tc>
          <w:tcPr>
            <w:tcW w:w="1558" w:type="dxa"/>
          </w:tcPr>
          <w:p w:rsidR="00CD4A94" w:rsidRPr="008F7707" w:rsidRDefault="00CD4A94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Редак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-</w:t>
            </w:r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ционно-издательс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-</w:t>
            </w:r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кий дом РосНОУ.</w:t>
            </w:r>
          </w:p>
        </w:tc>
        <w:tc>
          <w:tcPr>
            <w:tcW w:w="851" w:type="dxa"/>
          </w:tcPr>
          <w:p w:rsidR="00CD4A94" w:rsidRDefault="00CD4A94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CD4A94" w:rsidRDefault="00CD4A94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D4A94" w:rsidRPr="000027F3" w:rsidRDefault="00CD4A94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521AB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521AB" w:rsidRPr="001C5F49" w:rsidRDefault="00F521AB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AB" w:rsidRDefault="00F521AB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521AB" w:rsidRDefault="00F521AB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F521AB">
              <w:rPr>
                <w:rFonts w:eastAsia="Times New Roman"/>
                <w:sz w:val="28"/>
                <w:szCs w:val="28"/>
              </w:rPr>
              <w:t>Семушина В. А.</w:t>
            </w:r>
          </w:p>
        </w:tc>
        <w:tc>
          <w:tcPr>
            <w:tcW w:w="3402" w:type="dxa"/>
          </w:tcPr>
          <w:p w:rsidR="00F521AB" w:rsidRPr="00CD4A94" w:rsidRDefault="00F521AB" w:rsidP="00F521AB">
            <w:pPr>
              <w:widowControl/>
              <w:suppressAutoHyphens w:val="0"/>
              <w:rPr>
                <w:sz w:val="28"/>
              </w:rPr>
            </w:pPr>
            <w:r w:rsidRPr="00F521AB">
              <w:rPr>
                <w:sz w:val="28"/>
              </w:rPr>
              <w:t>Звукоцветосимволическое восприятие синестетом слов с ключевым звуко</w:t>
            </w:r>
            <w:r>
              <w:rPr>
                <w:sz w:val="28"/>
              </w:rPr>
              <w:t xml:space="preserve">цветом в поэтических текстах </w:t>
            </w:r>
          </w:p>
        </w:tc>
        <w:tc>
          <w:tcPr>
            <w:tcW w:w="3685" w:type="dxa"/>
          </w:tcPr>
          <w:p w:rsidR="00F521AB" w:rsidRDefault="00F521AB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Психолингвистические аспекты изучения речевой деятельности: труды Уральского психолингвистического общества. Выпуск 19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, </w:t>
            </w:r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2021. - С. 131-141.</w:t>
            </w:r>
          </w:p>
          <w:p w:rsidR="00F521AB" w:rsidRDefault="00F521AB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Соавтор: </w:t>
            </w:r>
            <w:r>
              <w:rPr>
                <w:sz w:val="28"/>
              </w:rPr>
              <w:t>Еливанова М. А.</w:t>
            </w:r>
          </w:p>
        </w:tc>
        <w:tc>
          <w:tcPr>
            <w:tcW w:w="1558" w:type="dxa"/>
          </w:tcPr>
          <w:p w:rsidR="00F521AB" w:rsidRPr="00CD4A94" w:rsidRDefault="00F521AB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Уральский государствен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ный педагогический университет, Екатерин-бург</w:t>
            </w:r>
          </w:p>
        </w:tc>
        <w:tc>
          <w:tcPr>
            <w:tcW w:w="851" w:type="dxa"/>
          </w:tcPr>
          <w:p w:rsidR="00F521AB" w:rsidRDefault="00F521AB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F521AB" w:rsidRDefault="00F521AB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11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521AB" w:rsidRPr="000027F3" w:rsidRDefault="00F521AB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521AB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521AB" w:rsidRPr="001C5F49" w:rsidRDefault="00F521AB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AB" w:rsidRDefault="00F521AB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521AB" w:rsidRPr="00F521AB" w:rsidRDefault="00F521AB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F521AB">
              <w:rPr>
                <w:sz w:val="28"/>
              </w:rPr>
              <w:t>Семушина В. А.</w:t>
            </w:r>
          </w:p>
        </w:tc>
        <w:tc>
          <w:tcPr>
            <w:tcW w:w="3402" w:type="dxa"/>
          </w:tcPr>
          <w:p w:rsidR="00F521AB" w:rsidRPr="00F521AB" w:rsidRDefault="00F521AB" w:rsidP="00F521AB">
            <w:pPr>
              <w:widowControl/>
              <w:suppressAutoHyphens w:val="0"/>
              <w:rPr>
                <w:sz w:val="28"/>
              </w:rPr>
            </w:pPr>
            <w:r w:rsidRPr="00F521AB">
              <w:rPr>
                <w:sz w:val="28"/>
              </w:rPr>
              <w:t xml:space="preserve">Действие законов нейроэстетики В.С. Рамачандрана в художественном творчестве на двух примерах прозы </w:t>
            </w:r>
          </w:p>
        </w:tc>
        <w:tc>
          <w:tcPr>
            <w:tcW w:w="3685" w:type="dxa"/>
          </w:tcPr>
          <w:p w:rsidR="00F521AB" w:rsidRDefault="00F521AB" w:rsidP="00F521AB">
            <w:pPr>
              <w:widowControl/>
              <w:suppressAutoHyphens w:val="0"/>
              <w:rPr>
                <w:sz w:val="28"/>
              </w:rPr>
            </w:pPr>
            <w:r w:rsidRPr="00F521AB">
              <w:rPr>
                <w:sz w:val="28"/>
              </w:rPr>
              <w:t>Уральский филологический вестник</w:t>
            </w:r>
            <w:r>
              <w:rPr>
                <w:sz w:val="28"/>
              </w:rPr>
              <w:t xml:space="preserve">, </w:t>
            </w:r>
            <w:r w:rsidRPr="00F521AB">
              <w:rPr>
                <w:sz w:val="28"/>
              </w:rPr>
              <w:t>2021 – №. 2(30). – С. 25-35. – Серия «Язык. Система. Личность: Лингвистика креатива». Вып. 30</w:t>
            </w:r>
          </w:p>
          <w:p w:rsidR="00F521AB" w:rsidRPr="00F521AB" w:rsidRDefault="00F521AB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Соавтор: </w:t>
            </w:r>
            <w:r>
              <w:rPr>
                <w:sz w:val="28"/>
              </w:rPr>
              <w:t>Еливанова М. А.</w:t>
            </w:r>
          </w:p>
        </w:tc>
        <w:tc>
          <w:tcPr>
            <w:tcW w:w="1558" w:type="dxa"/>
          </w:tcPr>
          <w:p w:rsidR="00F521AB" w:rsidRPr="00F521AB" w:rsidRDefault="00F521AB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Уральский государственный педагогический университет, Екатерин-бург</w:t>
            </w:r>
          </w:p>
        </w:tc>
        <w:tc>
          <w:tcPr>
            <w:tcW w:w="851" w:type="dxa"/>
          </w:tcPr>
          <w:p w:rsidR="00F521AB" w:rsidRDefault="00F521AB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F521AB" w:rsidRDefault="00F521AB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11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521AB" w:rsidRPr="000027F3" w:rsidRDefault="00F521AB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521AB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521AB" w:rsidRPr="001C5F49" w:rsidRDefault="00F521AB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AB" w:rsidRDefault="00495A29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521AB" w:rsidRPr="00F521AB" w:rsidRDefault="00495A29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Семушина В.А.</w:t>
            </w:r>
          </w:p>
        </w:tc>
        <w:tc>
          <w:tcPr>
            <w:tcW w:w="3402" w:type="dxa"/>
          </w:tcPr>
          <w:p w:rsidR="00F521AB" w:rsidRPr="00F521AB" w:rsidRDefault="00495A29" w:rsidP="00495A29">
            <w:pPr>
              <w:widowControl/>
              <w:suppressAutoHyphens w:val="0"/>
              <w:rPr>
                <w:sz w:val="28"/>
              </w:rPr>
            </w:pPr>
            <w:r w:rsidRPr="00495A29">
              <w:rPr>
                <w:sz w:val="28"/>
              </w:rPr>
              <w:t xml:space="preserve">Некоторые особенности лексики в русскоязычных диалогах англо-русских детей-билингвов </w:t>
            </w:r>
          </w:p>
        </w:tc>
        <w:tc>
          <w:tcPr>
            <w:tcW w:w="3685" w:type="dxa"/>
          </w:tcPr>
          <w:p w:rsidR="00495A29" w:rsidRDefault="00495A29" w:rsidP="00F521AB">
            <w:pPr>
              <w:widowControl/>
              <w:suppressAutoHyphens w:val="0"/>
              <w:rPr>
                <w:sz w:val="28"/>
              </w:rPr>
            </w:pPr>
            <w:r w:rsidRPr="00495A29">
              <w:rPr>
                <w:sz w:val="28"/>
              </w:rPr>
              <w:t>Проблемы онтолингвистики –2021: языковая система ребенка в ситуации одно- и м</w:t>
            </w:r>
            <w:r>
              <w:rPr>
                <w:sz w:val="28"/>
              </w:rPr>
              <w:t xml:space="preserve">ногоязычия: Материалы ежегодной </w:t>
            </w:r>
            <w:r w:rsidRPr="00495A29">
              <w:rPr>
                <w:sz w:val="28"/>
              </w:rPr>
              <w:t>международной </w:t>
            </w:r>
          </w:p>
          <w:p w:rsidR="00F521AB" w:rsidRDefault="00495A29" w:rsidP="00F521AB">
            <w:pPr>
              <w:widowControl/>
              <w:suppressAutoHyphens w:val="0"/>
              <w:rPr>
                <w:sz w:val="28"/>
              </w:rPr>
            </w:pPr>
            <w:r w:rsidRPr="00495A29">
              <w:rPr>
                <w:sz w:val="28"/>
              </w:rPr>
              <w:t>научной конференции. - СПб., 2021 - С. 60-69.</w:t>
            </w:r>
          </w:p>
          <w:p w:rsidR="00495A29" w:rsidRPr="00F521AB" w:rsidRDefault="00495A29" w:rsidP="00F521AB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Соавтор: Еливанова М.А.</w:t>
            </w:r>
          </w:p>
        </w:tc>
        <w:tc>
          <w:tcPr>
            <w:tcW w:w="1558" w:type="dxa"/>
          </w:tcPr>
          <w:p w:rsidR="00F521AB" w:rsidRPr="00F521AB" w:rsidRDefault="00495A29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495A29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Международная научная конференция «Проблемы онтолингвистики-2021: языковая система ребенка в ситуации одно- и много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-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язычия», СПб</w:t>
            </w:r>
          </w:p>
        </w:tc>
        <w:tc>
          <w:tcPr>
            <w:tcW w:w="851" w:type="dxa"/>
          </w:tcPr>
          <w:p w:rsidR="00F521AB" w:rsidRDefault="00495A29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2021</w:t>
            </w:r>
          </w:p>
        </w:tc>
        <w:tc>
          <w:tcPr>
            <w:tcW w:w="993" w:type="dxa"/>
          </w:tcPr>
          <w:p w:rsidR="00F521AB" w:rsidRDefault="00495A29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521AB" w:rsidRPr="000027F3" w:rsidRDefault="00F521AB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495A29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95A29" w:rsidRPr="001C5F49" w:rsidRDefault="00495A2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5A29" w:rsidRDefault="00495A29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95A29" w:rsidRDefault="00495A29" w:rsidP="00255E06">
            <w:pPr>
              <w:widowControl/>
              <w:suppressAutoHyphens w:val="0"/>
              <w:rPr>
                <w:sz w:val="28"/>
              </w:rPr>
            </w:pPr>
            <w:r w:rsidRPr="00495A29">
              <w:rPr>
                <w:sz w:val="28"/>
              </w:rPr>
              <w:t>Семушина В.А.</w:t>
            </w:r>
          </w:p>
        </w:tc>
        <w:tc>
          <w:tcPr>
            <w:tcW w:w="3402" w:type="dxa"/>
          </w:tcPr>
          <w:p w:rsidR="00495A29" w:rsidRPr="00495A29" w:rsidRDefault="00495A29" w:rsidP="00495A29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Выражение </w:t>
            </w:r>
            <w:r w:rsidRPr="00495A29">
              <w:rPr>
                <w:sz w:val="28"/>
              </w:rPr>
              <w:t>отношений принадлежности в речи детей на начальных синтаксических этапах</w:t>
            </w:r>
          </w:p>
          <w:p w:rsidR="00495A29" w:rsidRPr="00495A29" w:rsidRDefault="00495A29" w:rsidP="00495A29">
            <w:pPr>
              <w:widowControl/>
              <w:suppressAutoHyphens w:val="0"/>
              <w:rPr>
                <w:sz w:val="28"/>
              </w:rPr>
            </w:pPr>
          </w:p>
        </w:tc>
        <w:tc>
          <w:tcPr>
            <w:tcW w:w="3685" w:type="dxa"/>
          </w:tcPr>
          <w:p w:rsidR="00495A29" w:rsidRPr="00495A29" w:rsidRDefault="00495A29" w:rsidP="00F521AB">
            <w:pPr>
              <w:widowControl/>
              <w:suppressAutoHyphens w:val="0"/>
              <w:rPr>
                <w:sz w:val="28"/>
              </w:rPr>
            </w:pPr>
            <w:r w:rsidRPr="00495A29">
              <w:rPr>
                <w:sz w:val="28"/>
              </w:rPr>
              <w:t>Специально</w:t>
            </w:r>
            <w:r>
              <w:rPr>
                <w:sz w:val="28"/>
              </w:rPr>
              <w:t>е</w:t>
            </w:r>
            <w:r w:rsidRPr="00495A29">
              <w:rPr>
                <w:sz w:val="28"/>
              </w:rPr>
              <w:t xml:space="preserve"> и инклюзивное образование в цифровую эпоху: Сборник научно-методических трудов с международным участием. –2021. - с.66-70</w:t>
            </w:r>
          </w:p>
        </w:tc>
        <w:tc>
          <w:tcPr>
            <w:tcW w:w="1558" w:type="dxa"/>
          </w:tcPr>
          <w:p w:rsidR="00495A29" w:rsidRPr="00495A29" w:rsidRDefault="00495A29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495A29">
              <w:rPr>
                <w:sz w:val="28"/>
              </w:rPr>
              <w:t>СПб.: Изд-во РГПУ им. А.И.Герце</w:t>
            </w:r>
            <w:r w:rsidR="00C17A90">
              <w:rPr>
                <w:sz w:val="28"/>
              </w:rPr>
              <w:t>-на</w:t>
            </w:r>
          </w:p>
        </w:tc>
        <w:tc>
          <w:tcPr>
            <w:tcW w:w="851" w:type="dxa"/>
          </w:tcPr>
          <w:p w:rsidR="00495A29" w:rsidRDefault="004A7799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495A29" w:rsidRDefault="004A7799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95A29" w:rsidRPr="000027F3" w:rsidRDefault="00495A2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4A7799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A7799" w:rsidRPr="001C5F49" w:rsidRDefault="004A779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799" w:rsidRDefault="00C17A90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A7799" w:rsidRPr="00495A29" w:rsidRDefault="00C17A90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4A7799" w:rsidRDefault="00C17A90" w:rsidP="00495A29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>Эффективность реализации педагогической системы воспитания физической культуры студентов в процессе внеаудиторной спортивно-массовой работы высшего учебного заведения</w:t>
            </w:r>
          </w:p>
        </w:tc>
        <w:tc>
          <w:tcPr>
            <w:tcW w:w="3685" w:type="dxa"/>
          </w:tcPr>
          <w:p w:rsidR="004A7799" w:rsidRDefault="00C17A90" w:rsidP="00F521AB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 xml:space="preserve">Научный рецензируемый журнал «Ученые записки П.Ф. Лесгафта». – 2021. – № 3 (193) С. 3-7   </w:t>
            </w:r>
          </w:p>
          <w:p w:rsidR="00C17A90" w:rsidRPr="00C17A90" w:rsidRDefault="00C17A90" w:rsidP="00C17A90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r w:rsidRPr="00C17A90">
              <w:rPr>
                <w:sz w:val="28"/>
              </w:rPr>
              <w:t>Бадилин А.О.,</w:t>
            </w:r>
          </w:p>
          <w:p w:rsidR="00C17A90" w:rsidRPr="00495A29" w:rsidRDefault="00C17A90" w:rsidP="00C17A90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>Мальцев И.Ю.</w:t>
            </w:r>
          </w:p>
        </w:tc>
        <w:tc>
          <w:tcPr>
            <w:tcW w:w="1558" w:type="dxa"/>
          </w:tcPr>
          <w:p w:rsidR="004A7799" w:rsidRDefault="00C17A90" w:rsidP="00F521AB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>НГУ им. П.Ф.</w:t>
            </w:r>
            <w:r>
              <w:rPr>
                <w:sz w:val="28"/>
              </w:rPr>
              <w:t xml:space="preserve"> </w:t>
            </w:r>
            <w:r w:rsidRPr="00C17A90">
              <w:rPr>
                <w:sz w:val="28"/>
              </w:rPr>
              <w:t>Лесгафта</w:t>
            </w:r>
            <w:r>
              <w:rPr>
                <w:sz w:val="28"/>
              </w:rPr>
              <w:t xml:space="preserve">, </w:t>
            </w:r>
          </w:p>
          <w:p w:rsidR="00C17A90" w:rsidRPr="00495A29" w:rsidRDefault="00C17A90" w:rsidP="00F521AB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СПб</w:t>
            </w:r>
          </w:p>
        </w:tc>
        <w:tc>
          <w:tcPr>
            <w:tcW w:w="851" w:type="dxa"/>
          </w:tcPr>
          <w:p w:rsidR="004A7799" w:rsidRDefault="00C17A90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4A7799" w:rsidRDefault="00C17A90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A7799" w:rsidRPr="000027F3" w:rsidRDefault="004A779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982D25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982D25" w:rsidRPr="001C5F49" w:rsidRDefault="00982D25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2D25" w:rsidRDefault="00982D25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982D25" w:rsidRDefault="00982D25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982D25" w:rsidRPr="00C17A90" w:rsidRDefault="007851E4" w:rsidP="00495A29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>Научно-методические рекомендации по воспитанию физической культуры студентов в процессе внеаудиторной спортивно-массовой работы</w:t>
            </w:r>
            <w:r>
              <w:rPr>
                <w:sz w:val="28"/>
              </w:rPr>
              <w:t>.</w:t>
            </w:r>
          </w:p>
        </w:tc>
        <w:tc>
          <w:tcPr>
            <w:tcW w:w="3685" w:type="dxa"/>
          </w:tcPr>
          <w:p w:rsidR="00982D25" w:rsidRDefault="007851E4" w:rsidP="00F521AB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 xml:space="preserve">Научный рецензируемый журнал «Ученые записки П.Ф. Лесгафта». – 2021. – № 3 (193) С. 7-11   </w:t>
            </w:r>
          </w:p>
          <w:p w:rsidR="007851E4" w:rsidRPr="007851E4" w:rsidRDefault="007851E4" w:rsidP="007851E4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r w:rsidRPr="007851E4">
              <w:rPr>
                <w:sz w:val="28"/>
              </w:rPr>
              <w:t>Бадилин А.О.,</w:t>
            </w:r>
          </w:p>
          <w:p w:rsidR="007851E4" w:rsidRPr="00C17A90" w:rsidRDefault="007851E4" w:rsidP="007851E4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>Савельев А.В.</w:t>
            </w:r>
          </w:p>
        </w:tc>
        <w:tc>
          <w:tcPr>
            <w:tcW w:w="1558" w:type="dxa"/>
          </w:tcPr>
          <w:p w:rsidR="007851E4" w:rsidRDefault="007851E4" w:rsidP="007851E4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>НГУ им. П.Ф.</w:t>
            </w:r>
            <w:r>
              <w:rPr>
                <w:sz w:val="28"/>
              </w:rPr>
              <w:t xml:space="preserve"> </w:t>
            </w:r>
            <w:r w:rsidRPr="00C17A90">
              <w:rPr>
                <w:sz w:val="28"/>
              </w:rPr>
              <w:t>Лесгафта</w:t>
            </w:r>
            <w:r>
              <w:rPr>
                <w:sz w:val="28"/>
              </w:rPr>
              <w:t xml:space="preserve">, </w:t>
            </w:r>
          </w:p>
          <w:p w:rsidR="00982D25" w:rsidRPr="00C17A90" w:rsidRDefault="007851E4" w:rsidP="007851E4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СПб</w:t>
            </w:r>
          </w:p>
        </w:tc>
        <w:tc>
          <w:tcPr>
            <w:tcW w:w="851" w:type="dxa"/>
          </w:tcPr>
          <w:p w:rsidR="00982D25" w:rsidRDefault="007851E4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982D25" w:rsidRDefault="007851E4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982D25" w:rsidRPr="000027F3" w:rsidRDefault="00982D25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7851E4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7851E4" w:rsidRPr="001C5F49" w:rsidRDefault="007851E4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E4" w:rsidRDefault="007851E4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7851E4" w:rsidRDefault="007851E4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7851E4" w:rsidRPr="007851E4" w:rsidRDefault="007851E4" w:rsidP="00495A29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 xml:space="preserve">Дидактические основы физического воспитания </w:t>
            </w:r>
            <w:r w:rsidRPr="007851E4">
              <w:rPr>
                <w:sz w:val="28"/>
              </w:rPr>
              <w:lastRenderedPageBreak/>
              <w:t>студентов вузов в процессе внеаудиторной спортивно-массовой работы</w:t>
            </w:r>
          </w:p>
        </w:tc>
        <w:tc>
          <w:tcPr>
            <w:tcW w:w="3685" w:type="dxa"/>
          </w:tcPr>
          <w:p w:rsidR="007851E4" w:rsidRDefault="007851E4" w:rsidP="007851E4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lastRenderedPageBreak/>
              <w:t xml:space="preserve">Научный рецензируемый журнал «Актуальные </w:t>
            </w:r>
            <w:r w:rsidRPr="007851E4">
              <w:rPr>
                <w:sz w:val="28"/>
              </w:rPr>
              <w:lastRenderedPageBreak/>
              <w:t>проблемы физической и специальной подготовк</w:t>
            </w:r>
            <w:r>
              <w:rPr>
                <w:sz w:val="28"/>
              </w:rPr>
              <w:t xml:space="preserve">и силовых структур». – 2021. – </w:t>
            </w:r>
            <w:r w:rsidRPr="007851E4">
              <w:rPr>
                <w:sz w:val="28"/>
              </w:rPr>
              <w:t>№ 3, – С. 262-266.</w:t>
            </w:r>
          </w:p>
          <w:p w:rsidR="007851E4" w:rsidRPr="007851E4" w:rsidRDefault="007851E4" w:rsidP="007851E4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r w:rsidRPr="007851E4">
              <w:rPr>
                <w:sz w:val="28"/>
              </w:rPr>
              <w:t>Пашута В.Л.</w:t>
            </w:r>
          </w:p>
          <w:p w:rsidR="007851E4" w:rsidRPr="007851E4" w:rsidRDefault="007851E4" w:rsidP="007851E4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>Пашута А.В.</w:t>
            </w:r>
          </w:p>
        </w:tc>
        <w:tc>
          <w:tcPr>
            <w:tcW w:w="1558" w:type="dxa"/>
          </w:tcPr>
          <w:p w:rsidR="007851E4" w:rsidRPr="007851E4" w:rsidRDefault="007851E4" w:rsidP="00F521AB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ВИФК</w:t>
            </w:r>
          </w:p>
        </w:tc>
        <w:tc>
          <w:tcPr>
            <w:tcW w:w="851" w:type="dxa"/>
          </w:tcPr>
          <w:p w:rsidR="007851E4" w:rsidRDefault="007851E4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7851E4" w:rsidRDefault="007851E4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851E4" w:rsidRPr="000027F3" w:rsidRDefault="007851E4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7851E4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7851E4" w:rsidRPr="001C5F49" w:rsidRDefault="007851E4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E4" w:rsidRDefault="007851E4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7851E4" w:rsidRDefault="007851E4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7851E4" w:rsidRPr="007851E4" w:rsidRDefault="007851E4" w:rsidP="00495A29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>Концептуальный аспект в педагогической системе воспитания физической культуры студентов в процессе внеаудиторной спортивно-массовой работы высшего учебного заведения</w:t>
            </w:r>
          </w:p>
        </w:tc>
        <w:tc>
          <w:tcPr>
            <w:tcW w:w="3685" w:type="dxa"/>
          </w:tcPr>
          <w:p w:rsidR="00FC00A2" w:rsidRPr="00FC00A2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 xml:space="preserve">Научный рецензируемый журнал «Актуальные проблемы физической и специальной подготовки силовых структур». – 2021. – </w:t>
            </w:r>
          </w:p>
          <w:p w:rsidR="007851E4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>№ 2, – С. 232-236.</w:t>
            </w:r>
          </w:p>
          <w:p w:rsidR="00FC00A2" w:rsidRPr="00FC00A2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r w:rsidRPr="00FC00A2">
              <w:rPr>
                <w:sz w:val="28"/>
              </w:rPr>
              <w:t>Пашута В.Л.</w:t>
            </w:r>
          </w:p>
          <w:p w:rsidR="00FC00A2" w:rsidRPr="007851E4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Новиков С.А, </w:t>
            </w:r>
            <w:r w:rsidRPr="00FC00A2">
              <w:rPr>
                <w:sz w:val="28"/>
              </w:rPr>
              <w:t>Аржаков В.В</w:t>
            </w:r>
          </w:p>
        </w:tc>
        <w:tc>
          <w:tcPr>
            <w:tcW w:w="1558" w:type="dxa"/>
          </w:tcPr>
          <w:p w:rsidR="007851E4" w:rsidRDefault="00FC00A2" w:rsidP="00F521AB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ВИФК</w:t>
            </w:r>
          </w:p>
        </w:tc>
        <w:tc>
          <w:tcPr>
            <w:tcW w:w="851" w:type="dxa"/>
          </w:tcPr>
          <w:p w:rsidR="007851E4" w:rsidRDefault="00FC00A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7851E4" w:rsidRDefault="00FC00A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851E4" w:rsidRPr="000027F3" w:rsidRDefault="007851E4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C00A2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C00A2" w:rsidRPr="001C5F49" w:rsidRDefault="00FC00A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0A2" w:rsidRDefault="00FC00A2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C00A2" w:rsidRDefault="00FC00A2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FC00A2" w:rsidRPr="007851E4" w:rsidRDefault="00FC00A2" w:rsidP="00495A29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>Педагогическая система воспитания физической культуры студентов в процессе внеаудиторной спортивно-массовой работы высшего учебного заведения</w:t>
            </w:r>
          </w:p>
        </w:tc>
        <w:tc>
          <w:tcPr>
            <w:tcW w:w="3685" w:type="dxa"/>
          </w:tcPr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>Научный рецензируемый журнал «Ученые записки П.Ф. Лесгафта». – 2021. – № 7 (197) С. 3-6</w:t>
            </w:r>
          </w:p>
          <w:p w:rsidR="00FC00A2" w:rsidRPr="00FC00A2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r w:rsidRPr="00FC00A2">
              <w:rPr>
                <w:sz w:val="28"/>
              </w:rPr>
              <w:t>Бадилин А.О.</w:t>
            </w:r>
          </w:p>
        </w:tc>
        <w:tc>
          <w:tcPr>
            <w:tcW w:w="1558" w:type="dxa"/>
          </w:tcPr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>НГУ им. П.Ф.</w:t>
            </w:r>
            <w:r>
              <w:rPr>
                <w:sz w:val="28"/>
              </w:rPr>
              <w:t xml:space="preserve"> </w:t>
            </w:r>
            <w:r w:rsidRPr="00C17A90">
              <w:rPr>
                <w:sz w:val="28"/>
              </w:rPr>
              <w:t>Лесгафта</w:t>
            </w:r>
            <w:r>
              <w:rPr>
                <w:sz w:val="28"/>
              </w:rPr>
              <w:t xml:space="preserve">, </w:t>
            </w:r>
          </w:p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СПб</w:t>
            </w:r>
          </w:p>
        </w:tc>
        <w:tc>
          <w:tcPr>
            <w:tcW w:w="851" w:type="dxa"/>
          </w:tcPr>
          <w:p w:rsidR="00FC00A2" w:rsidRDefault="00FC00A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FC00A2" w:rsidRDefault="00FC00A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C00A2" w:rsidRPr="000027F3" w:rsidRDefault="00FC00A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C00A2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C00A2" w:rsidRPr="001C5F49" w:rsidRDefault="00FC00A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0A2" w:rsidRDefault="00FC00A2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C00A2" w:rsidRDefault="00FC00A2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FC00A2" w:rsidRPr="00FC00A2" w:rsidRDefault="00FC00A2" w:rsidP="00495A29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 xml:space="preserve">Обоснование педагогической системы воспитания физической культуры студентов в </w:t>
            </w:r>
            <w:r w:rsidRPr="00FC00A2">
              <w:rPr>
                <w:sz w:val="28"/>
              </w:rPr>
              <w:lastRenderedPageBreak/>
              <w:t>процессе внеаудиторной спортивно-массовой работы высшего учебного заведения.</w:t>
            </w:r>
          </w:p>
        </w:tc>
        <w:tc>
          <w:tcPr>
            <w:tcW w:w="3685" w:type="dxa"/>
          </w:tcPr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lastRenderedPageBreak/>
              <w:t>Научный рецензируемый журнал «Актуальные проблемы физической и специальной подготовк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lastRenderedPageBreak/>
              <w:t xml:space="preserve">силовых структур». – 2021. – </w:t>
            </w:r>
            <w:r w:rsidRPr="00FC00A2">
              <w:rPr>
                <w:sz w:val="28"/>
              </w:rPr>
              <w:t>№ 4, – С. 232-236.</w:t>
            </w:r>
          </w:p>
          <w:p w:rsidR="00FC00A2" w:rsidRPr="00FC00A2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r w:rsidRPr="00FC00A2">
              <w:rPr>
                <w:sz w:val="28"/>
              </w:rPr>
              <w:t>Пашута В.Л.</w:t>
            </w:r>
            <w:r w:rsidR="001B4EA1">
              <w:rPr>
                <w:sz w:val="28"/>
              </w:rPr>
              <w:t>,</w:t>
            </w:r>
          </w:p>
          <w:p w:rsidR="00FC00A2" w:rsidRPr="00FC00A2" w:rsidRDefault="001B4EA1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Поярков А.А., </w:t>
            </w:r>
            <w:r w:rsidR="00FC00A2" w:rsidRPr="00FC00A2">
              <w:rPr>
                <w:sz w:val="28"/>
              </w:rPr>
              <w:t>Дубинин В.О.</w:t>
            </w:r>
          </w:p>
        </w:tc>
        <w:tc>
          <w:tcPr>
            <w:tcW w:w="1558" w:type="dxa"/>
          </w:tcPr>
          <w:p w:rsidR="00FC00A2" w:rsidRPr="00C17A90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ВИФК</w:t>
            </w:r>
          </w:p>
        </w:tc>
        <w:tc>
          <w:tcPr>
            <w:tcW w:w="851" w:type="dxa"/>
          </w:tcPr>
          <w:p w:rsidR="00FC00A2" w:rsidRDefault="00FC00A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FC00A2" w:rsidRDefault="00FC00A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C00A2" w:rsidRPr="000027F3" w:rsidRDefault="00FC00A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C00A2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C00A2" w:rsidRPr="001C5F49" w:rsidRDefault="00FC00A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0A2" w:rsidRDefault="00FC00A2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C00A2" w:rsidRDefault="00FC00A2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FC00A2" w:rsidRPr="00FC00A2" w:rsidRDefault="00FC00A2" w:rsidP="00495A29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>Прогностический, формовочный, результативный аспекты в педагогической системе воспитания физической культуры студентов в процессе внеаудиторной спортивно-массовой работы высшего учебного заведения</w:t>
            </w:r>
            <w:r w:rsidR="00476309">
              <w:rPr>
                <w:sz w:val="28"/>
              </w:rPr>
              <w:t>.</w:t>
            </w:r>
          </w:p>
        </w:tc>
        <w:tc>
          <w:tcPr>
            <w:tcW w:w="3685" w:type="dxa"/>
          </w:tcPr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>Научный рецензируемый журнал «Актуальные проблемы физической и специальной подготовк</w:t>
            </w:r>
            <w:r>
              <w:rPr>
                <w:sz w:val="28"/>
              </w:rPr>
              <w:t xml:space="preserve">и силовых структур». – 2021. – </w:t>
            </w:r>
            <w:r w:rsidRPr="00FC00A2">
              <w:rPr>
                <w:sz w:val="28"/>
              </w:rPr>
              <w:t>№ 4, – С. 226-232.</w:t>
            </w:r>
          </w:p>
          <w:p w:rsidR="001B4EA1" w:rsidRPr="001B4EA1" w:rsidRDefault="001B4EA1" w:rsidP="001B4EA1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r w:rsidRPr="001B4EA1">
              <w:rPr>
                <w:sz w:val="28"/>
              </w:rPr>
              <w:t>Пашута В.Л.</w:t>
            </w:r>
            <w:r>
              <w:rPr>
                <w:sz w:val="28"/>
              </w:rPr>
              <w:t>,</w:t>
            </w:r>
          </w:p>
          <w:p w:rsidR="001B4EA1" w:rsidRPr="00FC00A2" w:rsidRDefault="001B4EA1" w:rsidP="001B4EA1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Петров В.М., </w:t>
            </w:r>
            <w:r w:rsidRPr="001B4EA1">
              <w:rPr>
                <w:sz w:val="28"/>
              </w:rPr>
              <w:t>Козлов А.П.</w:t>
            </w:r>
          </w:p>
        </w:tc>
        <w:tc>
          <w:tcPr>
            <w:tcW w:w="1558" w:type="dxa"/>
          </w:tcPr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ВИФК</w:t>
            </w:r>
          </w:p>
        </w:tc>
        <w:tc>
          <w:tcPr>
            <w:tcW w:w="851" w:type="dxa"/>
          </w:tcPr>
          <w:p w:rsidR="00FC00A2" w:rsidRDefault="00FC00A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FC00A2" w:rsidRDefault="00FC00A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C00A2" w:rsidRPr="000027F3" w:rsidRDefault="00FC00A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1B4EA1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1B4EA1" w:rsidRPr="001C5F49" w:rsidRDefault="001B4EA1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EA1" w:rsidRDefault="001B4EA1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1B4EA1" w:rsidRDefault="001B4EA1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Бакирова А.А.</w:t>
            </w:r>
          </w:p>
        </w:tc>
        <w:tc>
          <w:tcPr>
            <w:tcW w:w="3402" w:type="dxa"/>
          </w:tcPr>
          <w:p w:rsidR="001B4EA1" w:rsidRPr="00FC00A2" w:rsidRDefault="00476309" w:rsidP="00495A29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Символический макроконцепт «вселенная» в аспекте первопризнака в русской лингвокультуре.  </w:t>
            </w:r>
          </w:p>
        </w:tc>
        <w:tc>
          <w:tcPr>
            <w:tcW w:w="3685" w:type="dxa"/>
          </w:tcPr>
          <w:p w:rsidR="001B4EA1" w:rsidRDefault="00476309" w:rsidP="00FC00A2">
            <w:pPr>
              <w:widowControl/>
              <w:suppressAutoHyphens w:val="0"/>
              <w:rPr>
                <w:sz w:val="28"/>
              </w:rPr>
            </w:pPr>
            <w:r w:rsidRPr="00476309">
              <w:rPr>
                <w:sz w:val="28"/>
              </w:rPr>
              <w:t>Гуманитарный вектор. 2021. Т. 16. № 1. С. 92-101.</w:t>
            </w:r>
          </w:p>
          <w:p w:rsidR="00476309" w:rsidRPr="00FC00A2" w:rsidRDefault="00476309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Соавтор: Пименова М.В.</w:t>
            </w:r>
          </w:p>
        </w:tc>
        <w:tc>
          <w:tcPr>
            <w:tcW w:w="1558" w:type="dxa"/>
          </w:tcPr>
          <w:p w:rsidR="001B4EA1" w:rsidRDefault="00476309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ФГБОУ </w:t>
            </w:r>
            <w:r w:rsidRPr="00476309">
              <w:rPr>
                <w:sz w:val="28"/>
              </w:rPr>
              <w:t>Забай</w:t>
            </w:r>
            <w:r>
              <w:rPr>
                <w:sz w:val="28"/>
              </w:rPr>
              <w:t>-</w:t>
            </w:r>
            <w:r w:rsidRPr="00476309">
              <w:rPr>
                <w:sz w:val="28"/>
              </w:rPr>
              <w:t>кальский государст</w:t>
            </w:r>
            <w:r>
              <w:rPr>
                <w:sz w:val="28"/>
              </w:rPr>
              <w:t>-</w:t>
            </w:r>
            <w:r w:rsidRPr="00476309">
              <w:rPr>
                <w:sz w:val="28"/>
              </w:rPr>
              <w:t>венный универси</w:t>
            </w:r>
            <w:r>
              <w:rPr>
                <w:sz w:val="28"/>
              </w:rPr>
              <w:t>-</w:t>
            </w:r>
            <w:r w:rsidRPr="00476309">
              <w:rPr>
                <w:sz w:val="28"/>
              </w:rPr>
              <w:t>тет (Чита)</w:t>
            </w:r>
          </w:p>
        </w:tc>
        <w:tc>
          <w:tcPr>
            <w:tcW w:w="851" w:type="dxa"/>
          </w:tcPr>
          <w:p w:rsidR="001B4EA1" w:rsidRDefault="00476309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1B4EA1" w:rsidRDefault="00476309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EA1" w:rsidRPr="000027F3" w:rsidRDefault="001B4EA1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476309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76309" w:rsidRPr="001C5F49" w:rsidRDefault="0047630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6309" w:rsidRDefault="00476309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309" w:rsidRDefault="00476309" w:rsidP="00255E06">
            <w:pPr>
              <w:widowControl/>
              <w:suppressAutoHyphens w:val="0"/>
              <w:rPr>
                <w:sz w:val="28"/>
              </w:rPr>
            </w:pPr>
          </w:p>
        </w:tc>
        <w:tc>
          <w:tcPr>
            <w:tcW w:w="3402" w:type="dxa"/>
          </w:tcPr>
          <w:p w:rsidR="00476309" w:rsidRDefault="00476309" w:rsidP="00495A29">
            <w:pPr>
              <w:widowControl/>
              <w:suppressAutoHyphens w:val="0"/>
              <w:rPr>
                <w:sz w:val="28"/>
              </w:rPr>
            </w:pPr>
          </w:p>
        </w:tc>
        <w:tc>
          <w:tcPr>
            <w:tcW w:w="3685" w:type="dxa"/>
          </w:tcPr>
          <w:p w:rsidR="00476309" w:rsidRPr="00476309" w:rsidRDefault="00476309" w:rsidP="00FC00A2">
            <w:pPr>
              <w:widowControl/>
              <w:suppressAutoHyphens w:val="0"/>
              <w:rPr>
                <w:sz w:val="28"/>
              </w:rPr>
            </w:pPr>
          </w:p>
        </w:tc>
        <w:tc>
          <w:tcPr>
            <w:tcW w:w="1558" w:type="dxa"/>
          </w:tcPr>
          <w:p w:rsidR="00476309" w:rsidRDefault="00476309" w:rsidP="00FC00A2">
            <w:pPr>
              <w:widowControl/>
              <w:suppressAutoHyphens w:val="0"/>
              <w:rPr>
                <w:sz w:val="28"/>
              </w:rPr>
            </w:pPr>
          </w:p>
        </w:tc>
        <w:tc>
          <w:tcPr>
            <w:tcW w:w="851" w:type="dxa"/>
          </w:tcPr>
          <w:p w:rsidR="00476309" w:rsidRDefault="00476309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993" w:type="dxa"/>
          </w:tcPr>
          <w:p w:rsidR="00476309" w:rsidRDefault="00476309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76309" w:rsidRPr="000027F3" w:rsidRDefault="0047630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</w:tbl>
    <w:p w:rsidR="00B670B4" w:rsidRPr="000027F3" w:rsidRDefault="00B670B4" w:rsidP="004032F2">
      <w:pPr>
        <w:ind w:firstLine="284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C8425B" w:rsidRPr="005D048E" w:rsidRDefault="00BE6D14" w:rsidP="00C84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– 2021</w:t>
      </w:r>
      <w:r w:rsidR="00493F88">
        <w:rPr>
          <w:sz w:val="28"/>
          <w:szCs w:val="28"/>
        </w:rPr>
        <w:t xml:space="preserve"> г</w:t>
      </w:r>
      <w:r w:rsidR="00C8425B" w:rsidRPr="005D048E">
        <w:rPr>
          <w:sz w:val="28"/>
          <w:szCs w:val="28"/>
        </w:rPr>
        <w:t>г. в рамках разработки научной темы были написаны учебники и учебные пособия:</w:t>
      </w:r>
    </w:p>
    <w:p w:rsidR="00CF349C" w:rsidRDefault="00CF349C" w:rsidP="00FB252C">
      <w:pPr>
        <w:jc w:val="both"/>
        <w:rPr>
          <w:sz w:val="28"/>
          <w:szCs w:val="28"/>
        </w:rPr>
      </w:pPr>
    </w:p>
    <w:tbl>
      <w:tblPr>
        <w:tblStyle w:val="a5"/>
        <w:tblW w:w="14487" w:type="dxa"/>
        <w:tblInd w:w="392" w:type="dxa"/>
        <w:tblLook w:val="04A0" w:firstRow="1" w:lastRow="0" w:firstColumn="1" w:lastColumn="0" w:noHBand="0" w:noVBand="1"/>
      </w:tblPr>
      <w:tblGrid>
        <w:gridCol w:w="751"/>
        <w:gridCol w:w="1728"/>
        <w:gridCol w:w="1777"/>
        <w:gridCol w:w="3063"/>
        <w:gridCol w:w="3111"/>
        <w:gridCol w:w="1358"/>
        <w:gridCol w:w="1007"/>
        <w:gridCol w:w="1692"/>
      </w:tblGrid>
      <w:tr w:rsidR="003921E7" w:rsidTr="00102E42">
        <w:tc>
          <w:tcPr>
            <w:tcW w:w="751" w:type="dxa"/>
          </w:tcPr>
          <w:p w:rsidR="003921E7" w:rsidRPr="005D048E" w:rsidRDefault="003921E7" w:rsidP="003921E7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3921E7" w:rsidRPr="00C8425B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п/п</w:t>
            </w:r>
          </w:p>
        </w:tc>
        <w:tc>
          <w:tcPr>
            <w:tcW w:w="1728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777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3063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11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1358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1007" w:type="dxa"/>
          </w:tcPr>
          <w:p w:rsidR="003921E7" w:rsidRPr="005D048E" w:rsidRDefault="003921E7" w:rsidP="003921E7">
            <w:pPr>
              <w:pStyle w:val="1"/>
              <w:outlineLvl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в п / л</w:t>
            </w:r>
          </w:p>
        </w:tc>
        <w:tc>
          <w:tcPr>
            <w:tcW w:w="1692" w:type="dxa"/>
          </w:tcPr>
          <w:p w:rsidR="003921E7" w:rsidRDefault="003921E7" w:rsidP="00FB252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B742CF" w:rsidTr="00102E42">
        <w:tc>
          <w:tcPr>
            <w:tcW w:w="751" w:type="dxa"/>
          </w:tcPr>
          <w:p w:rsidR="00B742CF" w:rsidRPr="00C8425B" w:rsidRDefault="00B742CF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B742CF" w:rsidRPr="005D048E" w:rsidRDefault="00B742CF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1777" w:type="dxa"/>
          </w:tcPr>
          <w:p w:rsidR="00B742CF" w:rsidRDefault="00B742CF" w:rsidP="00FB252C">
            <w:pPr>
              <w:jc w:val="both"/>
              <w:rPr>
                <w:sz w:val="28"/>
                <w:szCs w:val="28"/>
              </w:rPr>
            </w:pPr>
            <w:r w:rsidRPr="00B742CF">
              <w:rPr>
                <w:sz w:val="28"/>
                <w:szCs w:val="28"/>
              </w:rPr>
              <w:t xml:space="preserve">Брунева Ю.А. Воганова Д.Н., Волынся А. В., </w:t>
            </w:r>
          </w:p>
          <w:p w:rsidR="00B742CF" w:rsidRDefault="00B742CF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</w:t>
            </w:r>
            <w:r w:rsidRPr="00B742CF">
              <w:rPr>
                <w:sz w:val="28"/>
                <w:szCs w:val="28"/>
              </w:rPr>
              <w:t>инская Т.Б.</w:t>
            </w:r>
          </w:p>
        </w:tc>
        <w:tc>
          <w:tcPr>
            <w:tcW w:w="3063" w:type="dxa"/>
          </w:tcPr>
          <w:p w:rsidR="00B742CF" w:rsidRDefault="00B742CF" w:rsidP="00FB252C">
            <w:pPr>
              <w:jc w:val="both"/>
              <w:rPr>
                <w:sz w:val="28"/>
                <w:szCs w:val="28"/>
              </w:rPr>
            </w:pPr>
            <w:r w:rsidRPr="00B742CF">
              <w:rPr>
                <w:sz w:val="28"/>
                <w:szCs w:val="28"/>
              </w:rPr>
              <w:t xml:space="preserve">«Русский язык в профессиональной сфере» Энергетика. </w:t>
            </w:r>
            <w:r w:rsidRPr="00B742CF">
              <w:rPr>
                <w:sz w:val="28"/>
                <w:szCs w:val="28"/>
                <w:lang w:val="en-US"/>
              </w:rPr>
              <w:t>I</w:t>
            </w:r>
            <w:r w:rsidRPr="00B742CF">
              <w:rPr>
                <w:sz w:val="28"/>
                <w:szCs w:val="28"/>
              </w:rPr>
              <w:t xml:space="preserve"> Часть» Учебник для курсантов специальности 13.05.01 «Тепло- и электрообеспечение специальных технических систем и объектов» о дисциплине русский язык как иностранный </w:t>
            </w:r>
          </w:p>
        </w:tc>
        <w:tc>
          <w:tcPr>
            <w:tcW w:w="3111" w:type="dxa"/>
          </w:tcPr>
          <w:p w:rsidR="00B742CF" w:rsidRPr="00B742CF" w:rsidRDefault="00B742CF" w:rsidP="00B742CF">
            <w:pPr>
              <w:jc w:val="both"/>
              <w:rPr>
                <w:sz w:val="28"/>
                <w:szCs w:val="28"/>
              </w:rPr>
            </w:pPr>
            <w:r w:rsidRPr="00B742CF">
              <w:rPr>
                <w:sz w:val="28"/>
                <w:szCs w:val="28"/>
              </w:rPr>
              <w:t>Военн</w:t>
            </w:r>
            <w:r w:rsidR="0083569B">
              <w:rPr>
                <w:sz w:val="28"/>
                <w:szCs w:val="28"/>
              </w:rPr>
              <w:t>ая академия</w:t>
            </w:r>
            <w:r w:rsidRPr="00B742CF">
              <w:rPr>
                <w:sz w:val="28"/>
                <w:szCs w:val="28"/>
              </w:rPr>
              <w:t xml:space="preserve"> материально-технического обеспечения</w:t>
            </w:r>
          </w:p>
          <w:p w:rsidR="00B742CF" w:rsidRPr="00BF075C" w:rsidRDefault="00B742CF" w:rsidP="008356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B742CF" w:rsidRDefault="00B742CF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07" w:type="dxa"/>
          </w:tcPr>
          <w:p w:rsidR="00B742CF" w:rsidRDefault="0083569B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с.</w:t>
            </w:r>
          </w:p>
        </w:tc>
        <w:tc>
          <w:tcPr>
            <w:tcW w:w="1692" w:type="dxa"/>
          </w:tcPr>
          <w:p w:rsidR="00B742CF" w:rsidRDefault="00B742CF" w:rsidP="00FB252C">
            <w:pPr>
              <w:jc w:val="both"/>
              <w:rPr>
                <w:sz w:val="28"/>
                <w:szCs w:val="28"/>
              </w:rPr>
            </w:pPr>
          </w:p>
        </w:tc>
      </w:tr>
      <w:tr w:rsidR="00255E06" w:rsidTr="00102E42">
        <w:tc>
          <w:tcPr>
            <w:tcW w:w="751" w:type="dxa"/>
          </w:tcPr>
          <w:p w:rsidR="00255E06" w:rsidRPr="00C8425B" w:rsidRDefault="00255E06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255E06" w:rsidRDefault="008568AC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1777" w:type="dxa"/>
          </w:tcPr>
          <w:p w:rsidR="008568AC" w:rsidRDefault="008568AC" w:rsidP="008568AC">
            <w:pPr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 xml:space="preserve">Зайцев </w:t>
            </w:r>
          </w:p>
          <w:p w:rsidR="00255E06" w:rsidRPr="00B742CF" w:rsidRDefault="008568AC" w:rsidP="008568AC">
            <w:pPr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 xml:space="preserve">И. Н. </w:t>
            </w:r>
          </w:p>
        </w:tc>
        <w:tc>
          <w:tcPr>
            <w:tcW w:w="3063" w:type="dxa"/>
          </w:tcPr>
          <w:p w:rsidR="00255E06" w:rsidRPr="00B742CF" w:rsidRDefault="008568AC" w:rsidP="008568AC">
            <w:pPr>
              <w:jc w:val="both"/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 xml:space="preserve">История и теория медиа : [Электронный ресурс] : программа курса / И. Н. Зайцев </w:t>
            </w:r>
          </w:p>
        </w:tc>
        <w:tc>
          <w:tcPr>
            <w:tcW w:w="3111" w:type="dxa"/>
          </w:tcPr>
          <w:p w:rsidR="00255E06" w:rsidRPr="00B742CF" w:rsidRDefault="008568AC" w:rsidP="00B742CF">
            <w:pPr>
              <w:jc w:val="both"/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>С.-Петерб. гос. ун-т аэрокосм. приборостроения.</w:t>
            </w:r>
          </w:p>
        </w:tc>
        <w:tc>
          <w:tcPr>
            <w:tcW w:w="1358" w:type="dxa"/>
          </w:tcPr>
          <w:p w:rsidR="00255E06" w:rsidRDefault="008568AC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07" w:type="dxa"/>
          </w:tcPr>
          <w:p w:rsidR="00255E06" w:rsidRDefault="008568AC" w:rsidP="00FB252C">
            <w:pPr>
              <w:jc w:val="both"/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>21 с.</w:t>
            </w:r>
          </w:p>
        </w:tc>
        <w:tc>
          <w:tcPr>
            <w:tcW w:w="1692" w:type="dxa"/>
          </w:tcPr>
          <w:p w:rsidR="00255E06" w:rsidRDefault="00255E06" w:rsidP="00FB252C">
            <w:pPr>
              <w:jc w:val="both"/>
              <w:rPr>
                <w:sz w:val="28"/>
                <w:szCs w:val="28"/>
              </w:rPr>
            </w:pPr>
          </w:p>
        </w:tc>
      </w:tr>
      <w:tr w:rsidR="008568AC" w:rsidTr="00102E42">
        <w:tc>
          <w:tcPr>
            <w:tcW w:w="751" w:type="dxa"/>
          </w:tcPr>
          <w:p w:rsidR="008568AC" w:rsidRPr="00C8425B" w:rsidRDefault="008568AC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8568AC" w:rsidRDefault="008568AC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1777" w:type="dxa"/>
          </w:tcPr>
          <w:p w:rsidR="008568AC" w:rsidRDefault="008568AC" w:rsidP="008568AC">
            <w:pPr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>Зайцев</w:t>
            </w:r>
          </w:p>
          <w:p w:rsidR="008568AC" w:rsidRPr="008568AC" w:rsidRDefault="008568AC" w:rsidP="008568AC">
            <w:pPr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>И. Н.</w:t>
            </w:r>
          </w:p>
        </w:tc>
        <w:tc>
          <w:tcPr>
            <w:tcW w:w="3063" w:type="dxa"/>
          </w:tcPr>
          <w:p w:rsidR="008568AC" w:rsidRPr="008568AC" w:rsidRDefault="008568AC" w:rsidP="008568AC">
            <w:pPr>
              <w:jc w:val="both"/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>Теория и практика массовой информации : [Электронный ресурс] : программа курса / И. Н. Зайцев ; С.-Петерб. гос. ун-т аэрокосм. приборостроения. - Электрон. текстовые дан.</w:t>
            </w:r>
          </w:p>
        </w:tc>
        <w:tc>
          <w:tcPr>
            <w:tcW w:w="3111" w:type="dxa"/>
          </w:tcPr>
          <w:p w:rsidR="008568AC" w:rsidRPr="008568AC" w:rsidRDefault="008568AC" w:rsidP="00B742CF">
            <w:pPr>
              <w:jc w:val="both"/>
              <w:rPr>
                <w:sz w:val="28"/>
                <w:szCs w:val="28"/>
              </w:rPr>
            </w:pPr>
            <w:r w:rsidRPr="008568AC">
              <w:rPr>
                <w:sz w:val="28"/>
                <w:szCs w:val="28"/>
              </w:rPr>
              <w:t>С.-Петерб. гос. ун-т аэрокосм. приборостроения.</w:t>
            </w:r>
          </w:p>
        </w:tc>
        <w:tc>
          <w:tcPr>
            <w:tcW w:w="1358" w:type="dxa"/>
          </w:tcPr>
          <w:p w:rsidR="008568AC" w:rsidRDefault="008568AC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07" w:type="dxa"/>
          </w:tcPr>
          <w:p w:rsidR="008568AC" w:rsidRPr="008568AC" w:rsidRDefault="008568AC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с.</w:t>
            </w:r>
          </w:p>
        </w:tc>
        <w:tc>
          <w:tcPr>
            <w:tcW w:w="1692" w:type="dxa"/>
          </w:tcPr>
          <w:p w:rsidR="008568AC" w:rsidRDefault="008568AC" w:rsidP="00FB252C">
            <w:pPr>
              <w:jc w:val="both"/>
              <w:rPr>
                <w:sz w:val="28"/>
                <w:szCs w:val="28"/>
              </w:rPr>
            </w:pPr>
          </w:p>
        </w:tc>
      </w:tr>
      <w:tr w:rsidR="00790768" w:rsidTr="00102E42">
        <w:tc>
          <w:tcPr>
            <w:tcW w:w="751" w:type="dxa"/>
          </w:tcPr>
          <w:p w:rsidR="00790768" w:rsidRPr="00C8425B" w:rsidRDefault="00790768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Монография </w:t>
            </w:r>
          </w:p>
        </w:tc>
        <w:tc>
          <w:tcPr>
            <w:tcW w:w="1777" w:type="dxa"/>
          </w:tcPr>
          <w:p w:rsidR="00790768" w:rsidRPr="008568AC" w:rsidRDefault="00790768" w:rsidP="00856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Карачинский А.Ю.</w:t>
            </w:r>
          </w:p>
        </w:tc>
        <w:tc>
          <w:tcPr>
            <w:tcW w:w="3063" w:type="dxa"/>
          </w:tcPr>
          <w:p w:rsidR="00790768" w:rsidRPr="00790768" w:rsidRDefault="00790768" w:rsidP="00790768">
            <w:pPr>
              <w:jc w:val="both"/>
              <w:rPr>
                <w:sz w:val="28"/>
                <w:szCs w:val="28"/>
              </w:rPr>
            </w:pPr>
            <w:r w:rsidRPr="00790768">
              <w:rPr>
                <w:sz w:val="28"/>
                <w:szCs w:val="28"/>
              </w:rPr>
              <w:t xml:space="preserve">Нормандские хроники времён Столетней войны (научный перевод и исследование источников) </w:t>
            </w:r>
            <w:r>
              <w:rPr>
                <w:sz w:val="28"/>
                <w:szCs w:val="28"/>
              </w:rPr>
              <w:t xml:space="preserve">совм. с </w:t>
            </w:r>
            <w:r w:rsidRPr="00790768">
              <w:rPr>
                <w:sz w:val="28"/>
                <w:szCs w:val="28"/>
              </w:rPr>
              <w:t>Аникиев М</w:t>
            </w:r>
            <w:r>
              <w:rPr>
                <w:sz w:val="28"/>
                <w:szCs w:val="28"/>
              </w:rPr>
              <w:t xml:space="preserve">.В., </w:t>
            </w:r>
          </w:p>
          <w:p w:rsidR="00790768" w:rsidRDefault="00790768" w:rsidP="00790768">
            <w:pPr>
              <w:jc w:val="both"/>
              <w:rPr>
                <w:sz w:val="28"/>
                <w:szCs w:val="28"/>
              </w:rPr>
            </w:pPr>
            <w:r w:rsidRPr="00790768">
              <w:rPr>
                <w:sz w:val="28"/>
                <w:szCs w:val="28"/>
              </w:rPr>
              <w:t>Шишкин В</w:t>
            </w:r>
            <w:r>
              <w:rPr>
                <w:sz w:val="28"/>
                <w:szCs w:val="28"/>
              </w:rPr>
              <w:t>.</w:t>
            </w:r>
            <w:r w:rsidRPr="0079076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90768" w:rsidRDefault="00790768" w:rsidP="00790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публикации </w:t>
            </w:r>
            <w:r w:rsidRPr="00790768">
              <w:rPr>
                <w:sz w:val="28"/>
                <w:szCs w:val="28"/>
              </w:rPr>
              <w:t>Пьер Кошон. Нормандская хроника.</w:t>
            </w:r>
          </w:p>
          <w:p w:rsidR="00790768" w:rsidRPr="008568AC" w:rsidRDefault="00790768" w:rsidP="00790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790768" w:rsidRPr="008568AC" w:rsidRDefault="00790768" w:rsidP="00B742CF">
            <w:pPr>
              <w:jc w:val="both"/>
              <w:rPr>
                <w:sz w:val="28"/>
                <w:szCs w:val="28"/>
              </w:rPr>
            </w:pPr>
            <w:r w:rsidRPr="00790768">
              <w:rPr>
                <w:sz w:val="28"/>
                <w:szCs w:val="28"/>
              </w:rPr>
              <w:t>СПб, издательство Наука</w:t>
            </w:r>
          </w:p>
        </w:tc>
        <w:tc>
          <w:tcPr>
            <w:tcW w:w="1358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07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</w:p>
        </w:tc>
      </w:tr>
      <w:tr w:rsidR="00346F58" w:rsidTr="00102E42">
        <w:tc>
          <w:tcPr>
            <w:tcW w:w="751" w:type="dxa"/>
          </w:tcPr>
          <w:p w:rsidR="00346F58" w:rsidRPr="00C8425B" w:rsidRDefault="00346F58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46F58" w:rsidRDefault="00346F58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777" w:type="dxa"/>
          </w:tcPr>
          <w:p w:rsidR="00346F58" w:rsidRDefault="00346F58" w:rsidP="00856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И.Н.</w:t>
            </w:r>
          </w:p>
        </w:tc>
        <w:tc>
          <w:tcPr>
            <w:tcW w:w="3063" w:type="dxa"/>
          </w:tcPr>
          <w:p w:rsidR="00346F58" w:rsidRPr="00790768" w:rsidRDefault="00346F58" w:rsidP="00790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теория медиа</w:t>
            </w:r>
          </w:p>
        </w:tc>
        <w:tc>
          <w:tcPr>
            <w:tcW w:w="3111" w:type="dxa"/>
          </w:tcPr>
          <w:p w:rsidR="00346F58" w:rsidRPr="00790768" w:rsidRDefault="00346F58" w:rsidP="00B74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СПб.: ГУАП</w:t>
            </w:r>
          </w:p>
        </w:tc>
        <w:tc>
          <w:tcPr>
            <w:tcW w:w="1358" w:type="dxa"/>
          </w:tcPr>
          <w:p w:rsidR="00346F58" w:rsidRDefault="00346F58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07" w:type="dxa"/>
          </w:tcPr>
          <w:p w:rsidR="00346F58" w:rsidRDefault="00346F58" w:rsidP="00FB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346F58" w:rsidRDefault="00346F58" w:rsidP="00FB252C">
            <w:pPr>
              <w:jc w:val="both"/>
              <w:rPr>
                <w:sz w:val="28"/>
                <w:szCs w:val="28"/>
              </w:rPr>
            </w:pPr>
          </w:p>
        </w:tc>
      </w:tr>
      <w:tr w:rsidR="008A2783" w:rsidTr="00102E42">
        <w:tc>
          <w:tcPr>
            <w:tcW w:w="751" w:type="dxa"/>
          </w:tcPr>
          <w:p w:rsidR="008A2783" w:rsidRPr="00C8425B" w:rsidRDefault="008A2783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8A2783" w:rsidRDefault="008A2783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1777" w:type="dxa"/>
          </w:tcPr>
          <w:p w:rsidR="008A2783" w:rsidRDefault="008A2783" w:rsidP="00856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Соломонова Т.Г.</w:t>
            </w:r>
          </w:p>
        </w:tc>
        <w:tc>
          <w:tcPr>
            <w:tcW w:w="3063" w:type="dxa"/>
          </w:tcPr>
          <w:p w:rsidR="008A2783" w:rsidRPr="008A2783" w:rsidRDefault="008A2783" w:rsidP="007907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Сказки Испании (</w:t>
            </w:r>
            <w:r>
              <w:rPr>
                <w:sz w:val="28"/>
                <w:szCs w:val="28"/>
                <w:lang w:val="en-US"/>
              </w:rPr>
              <w:t>Cuentos de Espa</w:t>
            </w:r>
            <w:r w:rsidRPr="008A2783">
              <w:rPr>
                <w:sz w:val="28"/>
                <w:szCs w:val="28"/>
                <w:lang w:val="en-US"/>
              </w:rPr>
              <w:t>ñ</w:t>
            </w: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3111" w:type="dxa"/>
          </w:tcPr>
          <w:p w:rsidR="008A2783" w:rsidRPr="008A2783" w:rsidRDefault="008A2783" w:rsidP="00B74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Санкт-Петербург. Издательство «Корона.Век»</w:t>
            </w:r>
          </w:p>
        </w:tc>
        <w:tc>
          <w:tcPr>
            <w:tcW w:w="1358" w:type="dxa"/>
          </w:tcPr>
          <w:p w:rsidR="008A2783" w:rsidRDefault="008A2783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07" w:type="dxa"/>
          </w:tcPr>
          <w:p w:rsidR="008A2783" w:rsidRDefault="008A2783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с.</w:t>
            </w:r>
            <w:bookmarkStart w:id="0" w:name="_GoBack"/>
            <w:bookmarkEnd w:id="0"/>
          </w:p>
        </w:tc>
        <w:tc>
          <w:tcPr>
            <w:tcW w:w="1692" w:type="dxa"/>
          </w:tcPr>
          <w:p w:rsidR="008A2783" w:rsidRDefault="008A2783" w:rsidP="00FB252C">
            <w:pPr>
              <w:jc w:val="both"/>
              <w:rPr>
                <w:sz w:val="28"/>
                <w:szCs w:val="28"/>
              </w:rPr>
            </w:pPr>
          </w:p>
        </w:tc>
      </w:tr>
    </w:tbl>
    <w:p w:rsidR="00637371" w:rsidRDefault="00637371" w:rsidP="00FB252C">
      <w:pPr>
        <w:jc w:val="both"/>
        <w:rPr>
          <w:sz w:val="28"/>
          <w:szCs w:val="28"/>
        </w:rPr>
      </w:pPr>
    </w:p>
    <w:p w:rsidR="00637371" w:rsidRPr="005D048E" w:rsidRDefault="00637371" w:rsidP="0063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2020 – 2021 </w:t>
      </w:r>
      <w:r w:rsidRPr="005D048E">
        <w:rPr>
          <w:sz w:val="28"/>
          <w:szCs w:val="28"/>
        </w:rPr>
        <w:t>г. преподаватели Частного образовательного учреждения высшего образования ИНСТИТУТ ИНОСТРАННЫХ ЯЗЫКОВ выступили с докладами на международных, всероссийских, городских конференциях:</w:t>
      </w:r>
    </w:p>
    <w:p w:rsidR="00C8425B" w:rsidRDefault="00C8425B" w:rsidP="00637371">
      <w:pPr>
        <w:rPr>
          <w:sz w:val="28"/>
          <w:szCs w:val="28"/>
        </w:rPr>
      </w:pPr>
    </w:p>
    <w:tbl>
      <w:tblPr>
        <w:tblpPr w:leftFromText="180" w:rightFromText="180" w:vertAnchor="text" w:horzAnchor="margin" w:tblpY="-719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842"/>
        <w:gridCol w:w="5256"/>
        <w:gridCol w:w="4816"/>
        <w:gridCol w:w="2410"/>
      </w:tblGrid>
      <w:tr w:rsidR="001A457E" w:rsidRPr="005D048E" w:rsidTr="001A457E">
        <w:trPr>
          <w:trHeight w:val="557"/>
        </w:trPr>
        <w:tc>
          <w:tcPr>
            <w:tcW w:w="15163" w:type="dxa"/>
            <w:gridSpan w:val="5"/>
          </w:tcPr>
          <w:p w:rsidR="001A457E" w:rsidRPr="005D048E" w:rsidRDefault="001A457E" w:rsidP="00377C19">
            <w:pPr>
              <w:jc w:val="center"/>
              <w:rPr>
                <w:sz w:val="28"/>
                <w:szCs w:val="28"/>
              </w:rPr>
            </w:pPr>
          </w:p>
        </w:tc>
      </w:tr>
      <w:tr w:rsidR="00637371" w:rsidRPr="005D048E" w:rsidTr="00377C19">
        <w:trPr>
          <w:trHeight w:val="557"/>
        </w:trPr>
        <w:tc>
          <w:tcPr>
            <w:tcW w:w="839" w:type="dxa"/>
          </w:tcPr>
          <w:p w:rsidR="00637371" w:rsidRPr="005D048E" w:rsidRDefault="00637371" w:rsidP="00377C19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637371" w:rsidRPr="005D048E" w:rsidRDefault="00637371" w:rsidP="00377C19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637371" w:rsidRPr="005D048E" w:rsidRDefault="00637371" w:rsidP="00377C19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</w:t>
            </w:r>
          </w:p>
        </w:tc>
        <w:tc>
          <w:tcPr>
            <w:tcW w:w="5256" w:type="dxa"/>
          </w:tcPr>
          <w:p w:rsidR="00637371" w:rsidRPr="005D048E" w:rsidRDefault="00637371" w:rsidP="00377C19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Наименование доклада</w:t>
            </w:r>
          </w:p>
        </w:tc>
        <w:tc>
          <w:tcPr>
            <w:tcW w:w="4816" w:type="dxa"/>
          </w:tcPr>
          <w:p w:rsidR="00637371" w:rsidRPr="005D048E" w:rsidRDefault="00637371" w:rsidP="00377C19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Конференция</w:t>
            </w:r>
          </w:p>
        </w:tc>
        <w:tc>
          <w:tcPr>
            <w:tcW w:w="2410" w:type="dxa"/>
          </w:tcPr>
          <w:p w:rsidR="00637371" w:rsidRPr="005D048E" w:rsidRDefault="00637371" w:rsidP="00377C19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Год</w:t>
            </w:r>
          </w:p>
        </w:tc>
      </w:tr>
      <w:tr w:rsidR="00637371" w:rsidRPr="00633B52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Pr="00633B52" w:rsidRDefault="00637371" w:rsidP="00377C19">
            <w:pPr>
              <w:rPr>
                <w:sz w:val="28"/>
                <w:szCs w:val="28"/>
              </w:rPr>
            </w:pPr>
            <w:r w:rsidRPr="009079A3">
              <w:rPr>
                <w:sz w:val="28"/>
                <w:szCs w:val="28"/>
              </w:rPr>
              <w:t>Брунева Ю.А.</w:t>
            </w:r>
          </w:p>
        </w:tc>
        <w:tc>
          <w:tcPr>
            <w:tcW w:w="5256" w:type="dxa"/>
          </w:tcPr>
          <w:p w:rsidR="00637371" w:rsidRPr="00633B52" w:rsidRDefault="00637371" w:rsidP="00377C19">
            <w:pPr>
              <w:rPr>
                <w:sz w:val="28"/>
                <w:szCs w:val="28"/>
              </w:rPr>
            </w:pPr>
            <w:r w:rsidRPr="009079A3">
              <w:rPr>
                <w:sz w:val="28"/>
                <w:szCs w:val="28"/>
              </w:rPr>
              <w:t>Дискурсивные особенности текста официально-делового стиля в русском языке</w:t>
            </w:r>
          </w:p>
        </w:tc>
        <w:tc>
          <w:tcPr>
            <w:tcW w:w="4816" w:type="dxa"/>
          </w:tcPr>
          <w:p w:rsidR="00637371" w:rsidRPr="00633B52" w:rsidRDefault="00637371" w:rsidP="00377C19">
            <w:pPr>
              <w:jc w:val="center"/>
              <w:rPr>
                <w:sz w:val="28"/>
                <w:szCs w:val="28"/>
              </w:rPr>
            </w:pPr>
            <w:r w:rsidRPr="009079A3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 xml:space="preserve"> </w:t>
            </w:r>
            <w:r w:rsidRPr="009079A3">
              <w:rPr>
                <w:sz w:val="28"/>
                <w:szCs w:val="28"/>
              </w:rPr>
              <w:t>Межвузовской научно-практической ко</w:t>
            </w:r>
            <w:r>
              <w:rPr>
                <w:sz w:val="28"/>
                <w:szCs w:val="28"/>
              </w:rPr>
              <w:t>нференции на тему: «Язык. Культура. Образо</w:t>
            </w:r>
            <w:r w:rsidRPr="009079A3">
              <w:rPr>
                <w:sz w:val="28"/>
                <w:szCs w:val="28"/>
              </w:rPr>
              <w:t>вание. К 110-летию со дня рождени</w:t>
            </w:r>
            <w:r>
              <w:rPr>
                <w:sz w:val="28"/>
                <w:szCs w:val="28"/>
              </w:rPr>
              <w:t xml:space="preserve">я А.Т. Твардовского». </w:t>
            </w:r>
          </w:p>
        </w:tc>
        <w:tc>
          <w:tcPr>
            <w:tcW w:w="2410" w:type="dxa"/>
          </w:tcPr>
          <w:p w:rsidR="00637371" w:rsidRPr="00633B52" w:rsidRDefault="00637371" w:rsidP="00377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</w:t>
            </w:r>
            <w:r w:rsidRPr="009079A3">
              <w:rPr>
                <w:sz w:val="28"/>
                <w:szCs w:val="28"/>
              </w:rPr>
              <w:t>ля 2020 года</w:t>
            </w:r>
          </w:p>
        </w:tc>
      </w:tr>
      <w:tr w:rsidR="00637371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Pr="009079A3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5256" w:type="dxa"/>
          </w:tcPr>
          <w:p w:rsidR="00637371" w:rsidRPr="009079A3" w:rsidRDefault="00637371" w:rsidP="00377C19">
            <w:pPr>
              <w:rPr>
                <w:sz w:val="28"/>
                <w:szCs w:val="28"/>
              </w:rPr>
            </w:pPr>
            <w:r w:rsidRPr="00687EC5">
              <w:rPr>
                <w:sz w:val="28"/>
                <w:szCs w:val="28"/>
              </w:rPr>
              <w:t>Fanfiction как синтетический жанр: его особенности и роль в современном обществе</w:t>
            </w:r>
          </w:p>
        </w:tc>
        <w:tc>
          <w:tcPr>
            <w:tcW w:w="4816" w:type="dxa"/>
          </w:tcPr>
          <w:p w:rsidR="00637371" w:rsidRPr="009079A3" w:rsidRDefault="00637371" w:rsidP="00377C19">
            <w:pPr>
              <w:jc w:val="center"/>
              <w:rPr>
                <w:sz w:val="28"/>
                <w:szCs w:val="28"/>
              </w:rPr>
            </w:pPr>
            <w:r w:rsidRPr="00687EC5">
              <w:rPr>
                <w:sz w:val="28"/>
                <w:szCs w:val="28"/>
              </w:rPr>
              <w:t>Homo Loquens (РХГА)</w:t>
            </w:r>
          </w:p>
        </w:tc>
        <w:tc>
          <w:tcPr>
            <w:tcW w:w="2410" w:type="dxa"/>
          </w:tcPr>
          <w:p w:rsidR="00637371" w:rsidRDefault="00637371" w:rsidP="00377C19">
            <w:pPr>
              <w:jc w:val="center"/>
              <w:rPr>
                <w:sz w:val="28"/>
                <w:szCs w:val="28"/>
              </w:rPr>
            </w:pPr>
            <w:r w:rsidRPr="00687EC5">
              <w:rPr>
                <w:sz w:val="28"/>
                <w:szCs w:val="28"/>
              </w:rPr>
              <w:t>апрель 2020</w:t>
            </w:r>
          </w:p>
        </w:tc>
      </w:tr>
      <w:tr w:rsidR="00637371" w:rsidRPr="00633B52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Pr="00633B52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5256" w:type="dxa"/>
          </w:tcPr>
          <w:p w:rsidR="00637371" w:rsidRPr="00633B52" w:rsidRDefault="00637371" w:rsidP="00377C19">
            <w:pPr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Участник и соорганизатор</w:t>
            </w:r>
          </w:p>
        </w:tc>
        <w:tc>
          <w:tcPr>
            <w:tcW w:w="4816" w:type="dxa"/>
          </w:tcPr>
          <w:p w:rsidR="00637371" w:rsidRPr="00633B52" w:rsidRDefault="00637371" w:rsidP="00377C19">
            <w:pPr>
              <w:jc w:val="center"/>
              <w:rPr>
                <w:sz w:val="28"/>
                <w:szCs w:val="28"/>
              </w:rPr>
            </w:pPr>
            <w:r w:rsidRPr="00AF26EA">
              <w:rPr>
                <w:sz w:val="28"/>
                <w:szCs w:val="28"/>
              </w:rPr>
              <w:t>IV Международная научная междисциплинарная конференция</w:t>
            </w:r>
            <w:r w:rsidRPr="00E9680C">
              <w:rPr>
                <w:sz w:val="28"/>
                <w:szCs w:val="28"/>
              </w:rPr>
              <w:t>, г. Севастополь, филиал МГУ</w:t>
            </w:r>
          </w:p>
        </w:tc>
        <w:tc>
          <w:tcPr>
            <w:tcW w:w="2410" w:type="dxa"/>
          </w:tcPr>
          <w:p w:rsidR="00637371" w:rsidRPr="00633B52" w:rsidRDefault="00637371" w:rsidP="00377C19">
            <w:pPr>
              <w:jc w:val="center"/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июнь 2020 года</w:t>
            </w:r>
          </w:p>
        </w:tc>
      </w:tr>
      <w:tr w:rsidR="00637371" w:rsidRPr="00E9680C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5256" w:type="dxa"/>
          </w:tcPr>
          <w:p w:rsidR="00637371" w:rsidRPr="00E9680C" w:rsidRDefault="00637371" w:rsidP="00377C19">
            <w:pPr>
              <w:rPr>
                <w:sz w:val="28"/>
                <w:szCs w:val="28"/>
              </w:rPr>
            </w:pPr>
            <w:r w:rsidRPr="00687EC5">
              <w:rPr>
                <w:sz w:val="28"/>
                <w:szCs w:val="28"/>
              </w:rPr>
              <w:t>Жанр фанатской литературы (fanfiction) и его место среди новых медиа</w:t>
            </w:r>
          </w:p>
        </w:tc>
        <w:tc>
          <w:tcPr>
            <w:tcW w:w="4816" w:type="dxa"/>
          </w:tcPr>
          <w:p w:rsidR="00637371" w:rsidRPr="00AF26EA" w:rsidRDefault="00637371" w:rsidP="00377C19">
            <w:pPr>
              <w:jc w:val="center"/>
              <w:rPr>
                <w:sz w:val="28"/>
                <w:szCs w:val="28"/>
              </w:rPr>
            </w:pPr>
            <w:r w:rsidRPr="00687EC5">
              <w:rPr>
                <w:sz w:val="28"/>
              </w:rPr>
              <w:t>Международная конференция МСС 2020 (СПбГУ)</w:t>
            </w:r>
          </w:p>
        </w:tc>
        <w:tc>
          <w:tcPr>
            <w:tcW w:w="2410" w:type="dxa"/>
          </w:tcPr>
          <w:p w:rsidR="00637371" w:rsidRPr="00E9680C" w:rsidRDefault="00637371" w:rsidP="00377C19">
            <w:pPr>
              <w:jc w:val="center"/>
              <w:rPr>
                <w:sz w:val="28"/>
                <w:szCs w:val="28"/>
              </w:rPr>
            </w:pPr>
            <w:r w:rsidRPr="00687EC5">
              <w:rPr>
                <w:sz w:val="28"/>
                <w:szCs w:val="28"/>
              </w:rPr>
              <w:t>14 октября 2020г</w:t>
            </w:r>
          </w:p>
        </w:tc>
      </w:tr>
      <w:tr w:rsidR="00637371" w:rsidRPr="009B75A3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5256" w:type="dxa"/>
          </w:tcPr>
          <w:p w:rsidR="00637371" w:rsidRPr="00E9680C" w:rsidRDefault="00637371" w:rsidP="00377C19">
            <w:pPr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Участник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</w:rPr>
              <w:t>и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</w:rPr>
              <w:t>соорганизатор</w:t>
            </w:r>
          </w:p>
        </w:tc>
        <w:tc>
          <w:tcPr>
            <w:tcW w:w="4816" w:type="dxa"/>
          </w:tcPr>
          <w:p w:rsidR="00637371" w:rsidRPr="009B75A3" w:rsidRDefault="00637371" w:rsidP="00377C19">
            <w:pPr>
              <w:jc w:val="center"/>
              <w:rPr>
                <w:sz w:val="28"/>
                <w:szCs w:val="28"/>
                <w:lang w:val="en-US"/>
              </w:rPr>
            </w:pPr>
            <w:r w:rsidRPr="00E9680C">
              <w:rPr>
                <w:sz w:val="28"/>
                <w:szCs w:val="28"/>
                <w:lang w:val="en-US"/>
              </w:rPr>
              <w:t>I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international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scientific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and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practical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conference</w:t>
            </w:r>
            <w:r w:rsidRPr="00B52AC1">
              <w:rPr>
                <w:sz w:val="28"/>
                <w:szCs w:val="28"/>
                <w:lang w:val="en-US"/>
              </w:rPr>
              <w:t xml:space="preserve"> “</w:t>
            </w:r>
            <w:r w:rsidRPr="00E9680C">
              <w:rPr>
                <w:sz w:val="28"/>
                <w:szCs w:val="28"/>
                <w:lang w:val="en-US"/>
              </w:rPr>
              <w:t>One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world</w:t>
            </w:r>
            <w:r w:rsidRPr="00B52AC1">
              <w:rPr>
                <w:sz w:val="28"/>
                <w:szCs w:val="28"/>
                <w:lang w:val="en-US"/>
              </w:rPr>
              <w:t xml:space="preserve"> – </w:t>
            </w:r>
            <w:r w:rsidRPr="00E9680C">
              <w:rPr>
                <w:sz w:val="28"/>
                <w:szCs w:val="28"/>
                <w:lang w:val="en-US"/>
              </w:rPr>
              <w:t>many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  <w:lang w:val="en-US"/>
              </w:rPr>
              <w:t>cultures</w:t>
            </w:r>
            <w:r w:rsidRPr="00B52AC1">
              <w:rPr>
                <w:sz w:val="28"/>
                <w:szCs w:val="28"/>
                <w:lang w:val="en-US"/>
              </w:rPr>
              <w:t>”</w:t>
            </w:r>
            <w:r w:rsidRPr="00EE20AF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</w:rPr>
              <w:t>Международный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</w:rPr>
              <w:t>университет</w:t>
            </w:r>
            <w:r w:rsidRPr="00B52AC1">
              <w:rPr>
                <w:sz w:val="28"/>
                <w:szCs w:val="28"/>
                <w:lang w:val="en-US"/>
              </w:rPr>
              <w:t xml:space="preserve"> </w:t>
            </w:r>
            <w:r w:rsidRPr="00E9680C">
              <w:rPr>
                <w:sz w:val="28"/>
                <w:szCs w:val="28"/>
              </w:rPr>
              <w:t>им</w:t>
            </w:r>
            <w:r w:rsidRPr="00B52AC1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К. Токтомаматова</w:t>
            </w:r>
            <w:r w:rsidRPr="00E9680C">
              <w:rPr>
                <w:sz w:val="28"/>
                <w:szCs w:val="28"/>
              </w:rPr>
              <w:t>, г. Джалал-Абад, Кыргызстан</w:t>
            </w:r>
          </w:p>
        </w:tc>
        <w:tc>
          <w:tcPr>
            <w:tcW w:w="2410" w:type="dxa"/>
          </w:tcPr>
          <w:p w:rsidR="00637371" w:rsidRPr="009B75A3" w:rsidRDefault="00637371" w:rsidP="00377C19">
            <w:pPr>
              <w:jc w:val="center"/>
              <w:rPr>
                <w:sz w:val="28"/>
                <w:szCs w:val="28"/>
                <w:lang w:val="en-US"/>
              </w:rPr>
            </w:pPr>
            <w:r w:rsidRPr="00E9680C">
              <w:rPr>
                <w:sz w:val="28"/>
                <w:szCs w:val="28"/>
              </w:rPr>
              <w:t>22 октября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37371" w:rsidRPr="00E9680C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5256" w:type="dxa"/>
          </w:tcPr>
          <w:p w:rsidR="00637371" w:rsidRPr="00E9680C" w:rsidRDefault="00637371" w:rsidP="00377C19">
            <w:pPr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Участник</w:t>
            </w:r>
          </w:p>
        </w:tc>
        <w:tc>
          <w:tcPr>
            <w:tcW w:w="4816" w:type="dxa"/>
          </w:tcPr>
          <w:p w:rsidR="00637371" w:rsidRPr="00EE20AF" w:rsidRDefault="00637371" w:rsidP="00377C19">
            <w:pPr>
              <w:jc w:val="both"/>
              <w:rPr>
                <w:sz w:val="28"/>
                <w:szCs w:val="28"/>
              </w:rPr>
            </w:pPr>
            <w:r w:rsidRPr="00EE20AF">
              <w:rPr>
                <w:sz w:val="28"/>
                <w:szCs w:val="28"/>
              </w:rPr>
              <w:t>Международная научная конференция «Язык и поликультурном пространстве Кыргызстана» Джалал-Абадск</w:t>
            </w:r>
            <w:r>
              <w:rPr>
                <w:sz w:val="28"/>
                <w:szCs w:val="28"/>
              </w:rPr>
              <w:t>ий государственный университет</w:t>
            </w:r>
            <w:r w:rsidRPr="00EE20AF">
              <w:rPr>
                <w:sz w:val="28"/>
                <w:szCs w:val="28"/>
              </w:rPr>
              <w:t>, г. Джалал-Абад, Кыргызстан).</w:t>
            </w:r>
          </w:p>
          <w:p w:rsidR="00637371" w:rsidRPr="00EE20AF" w:rsidRDefault="00637371" w:rsidP="00377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37371" w:rsidRPr="00E9680C" w:rsidRDefault="00637371" w:rsidP="00377C19">
            <w:pPr>
              <w:jc w:val="center"/>
              <w:rPr>
                <w:sz w:val="28"/>
                <w:szCs w:val="28"/>
              </w:rPr>
            </w:pPr>
            <w:r w:rsidRPr="00EE20AF">
              <w:rPr>
                <w:sz w:val="28"/>
                <w:szCs w:val="28"/>
              </w:rPr>
              <w:lastRenderedPageBreak/>
              <w:t>23 октября 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37371" w:rsidRPr="00EE20AF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5256" w:type="dxa"/>
          </w:tcPr>
          <w:p w:rsidR="00637371" w:rsidRPr="00E9680C" w:rsidRDefault="00637371" w:rsidP="00377C19">
            <w:pPr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Участник</w:t>
            </w:r>
          </w:p>
        </w:tc>
        <w:tc>
          <w:tcPr>
            <w:tcW w:w="4816" w:type="dxa"/>
          </w:tcPr>
          <w:p w:rsidR="00637371" w:rsidRPr="00EE20AF" w:rsidRDefault="00637371" w:rsidP="00377C19">
            <w:pPr>
              <w:jc w:val="both"/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Научный международный семинар «Поликультурное пространство: исследование фольклора народностей Казахстана». Кокшетауский</w:t>
            </w:r>
            <w:r>
              <w:rPr>
                <w:sz w:val="28"/>
                <w:szCs w:val="28"/>
              </w:rPr>
              <w:t xml:space="preserve"> университет им. Ш. Уалиханова, г. Кокшетау, Казахстан</w:t>
            </w:r>
            <w:r w:rsidRPr="00E9680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37371" w:rsidRPr="00EE20AF" w:rsidRDefault="00637371" w:rsidP="00377C19">
            <w:pPr>
              <w:jc w:val="center"/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23 октября 2020</w:t>
            </w:r>
          </w:p>
        </w:tc>
      </w:tr>
      <w:tr w:rsidR="00637371" w:rsidRPr="00E9680C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Дашевская </w:t>
            </w:r>
          </w:p>
        </w:tc>
        <w:tc>
          <w:tcPr>
            <w:tcW w:w="5256" w:type="dxa"/>
          </w:tcPr>
          <w:p w:rsidR="00637371" w:rsidRPr="00E9680C" w:rsidRDefault="00637371" w:rsidP="00377C19">
            <w:pPr>
              <w:rPr>
                <w:sz w:val="28"/>
                <w:szCs w:val="28"/>
              </w:rPr>
            </w:pPr>
            <w:r w:rsidRPr="00681699">
              <w:rPr>
                <w:sz w:val="28"/>
                <w:szCs w:val="28"/>
              </w:rPr>
              <w:t>Концепт "восточный ветер" в англоязычной литературе и культуре</w:t>
            </w:r>
          </w:p>
        </w:tc>
        <w:tc>
          <w:tcPr>
            <w:tcW w:w="4816" w:type="dxa"/>
          </w:tcPr>
          <w:p w:rsidR="00637371" w:rsidRPr="00E9680C" w:rsidRDefault="00637371" w:rsidP="00377C19">
            <w:pPr>
              <w:jc w:val="both"/>
              <w:rPr>
                <w:sz w:val="28"/>
                <w:szCs w:val="28"/>
              </w:rPr>
            </w:pPr>
            <w:r w:rsidRPr="00681699">
              <w:rPr>
                <w:sz w:val="28"/>
                <w:szCs w:val="28"/>
              </w:rPr>
              <w:t>СПбГЭУ "Язык и культура в эпоху глобализации"</w:t>
            </w:r>
          </w:p>
        </w:tc>
        <w:tc>
          <w:tcPr>
            <w:tcW w:w="2410" w:type="dxa"/>
          </w:tcPr>
          <w:p w:rsidR="00637371" w:rsidRPr="00E9680C" w:rsidRDefault="00637371" w:rsidP="00377C19">
            <w:pPr>
              <w:jc w:val="center"/>
              <w:rPr>
                <w:sz w:val="28"/>
                <w:szCs w:val="28"/>
              </w:rPr>
            </w:pPr>
            <w:r w:rsidRPr="00681699">
              <w:rPr>
                <w:sz w:val="28"/>
                <w:szCs w:val="28"/>
              </w:rPr>
              <w:t>30-31 октября 2020г</w:t>
            </w:r>
          </w:p>
        </w:tc>
      </w:tr>
      <w:tr w:rsidR="00637371" w:rsidRPr="00681699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Pr="00681699" w:rsidRDefault="00637371" w:rsidP="00377C19">
            <w:pPr>
              <w:rPr>
                <w:sz w:val="28"/>
                <w:szCs w:val="28"/>
              </w:rPr>
            </w:pPr>
            <w:r w:rsidRPr="005C18E7">
              <w:rPr>
                <w:bCs/>
                <w:iCs/>
                <w:sz w:val="28"/>
                <w:szCs w:val="28"/>
              </w:rPr>
              <w:t>Переводчик будущего</w:t>
            </w:r>
          </w:p>
        </w:tc>
        <w:tc>
          <w:tcPr>
            <w:tcW w:w="4816" w:type="dxa"/>
          </w:tcPr>
          <w:p w:rsidR="00637371" w:rsidRPr="00681699" w:rsidRDefault="00637371" w:rsidP="00377C19">
            <w:pPr>
              <w:jc w:val="both"/>
              <w:rPr>
                <w:sz w:val="28"/>
                <w:szCs w:val="28"/>
              </w:rPr>
            </w:pPr>
            <w:r w:rsidRPr="005C18E7">
              <w:rPr>
                <w:bCs/>
                <w:iCs/>
                <w:sz w:val="28"/>
                <w:szCs w:val="28"/>
              </w:rPr>
              <w:t>Международная конференция: Форум устных переводчиков «Глобальный диалог 2020» (Москва, РУДН</w:t>
            </w:r>
            <w:r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7371" w:rsidRPr="00681699" w:rsidRDefault="00637371" w:rsidP="00377C19">
            <w:pPr>
              <w:jc w:val="center"/>
              <w:rPr>
                <w:sz w:val="28"/>
                <w:szCs w:val="28"/>
              </w:rPr>
            </w:pPr>
            <w:r w:rsidRPr="005C18E7">
              <w:rPr>
                <w:bCs/>
                <w:iCs/>
                <w:sz w:val="28"/>
                <w:szCs w:val="28"/>
              </w:rPr>
              <w:t>23-25 января 2020</w:t>
            </w:r>
          </w:p>
        </w:tc>
      </w:tr>
      <w:tr w:rsidR="00637371" w:rsidRPr="005C18E7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Pr="005C18E7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0D7A2C">
              <w:rPr>
                <w:bCs/>
                <w:iCs/>
                <w:sz w:val="28"/>
                <w:szCs w:val="28"/>
              </w:rPr>
              <w:t>Новое в методике подготовки переводчиков</w:t>
            </w:r>
          </w:p>
        </w:tc>
        <w:tc>
          <w:tcPr>
            <w:tcW w:w="4816" w:type="dxa"/>
          </w:tcPr>
          <w:p w:rsidR="00637371" w:rsidRPr="005C18E7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0D7A2C">
              <w:rPr>
                <w:bCs/>
                <w:iCs/>
                <w:sz w:val="28"/>
                <w:szCs w:val="28"/>
              </w:rPr>
              <w:t xml:space="preserve">Международная научно-практическая конференция «ЯЗЫК. КУЛЬТУРА. ПЕРЕВОД: научные парадигмы и практические аспекты» </w:t>
            </w:r>
            <w:r>
              <w:rPr>
                <w:bCs/>
                <w:iCs/>
                <w:sz w:val="28"/>
                <w:szCs w:val="28"/>
              </w:rPr>
              <w:t xml:space="preserve">МГИМО </w:t>
            </w:r>
            <w:r w:rsidRPr="000D7A2C">
              <w:rPr>
                <w:bCs/>
                <w:iCs/>
                <w:sz w:val="28"/>
                <w:szCs w:val="28"/>
              </w:rPr>
              <w:t>Одинцовский филиал</w:t>
            </w:r>
          </w:p>
        </w:tc>
        <w:tc>
          <w:tcPr>
            <w:tcW w:w="2410" w:type="dxa"/>
          </w:tcPr>
          <w:p w:rsidR="00637371" w:rsidRPr="005C18E7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0D7A2C">
              <w:rPr>
                <w:bCs/>
                <w:iCs/>
                <w:sz w:val="28"/>
                <w:szCs w:val="28"/>
              </w:rPr>
              <w:t>20-21  февраля 2020 года</w:t>
            </w:r>
          </w:p>
        </w:tc>
      </w:tr>
      <w:tr w:rsidR="00637371" w:rsidRPr="000D7A2C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Pr="000D7A2C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 xml:space="preserve">Перевод с языков России и </w:t>
            </w:r>
            <w:r>
              <w:rPr>
                <w:bCs/>
                <w:iCs/>
                <w:sz w:val="28"/>
                <w:szCs w:val="28"/>
              </w:rPr>
              <w:t>мира: разные цели и подходы</w:t>
            </w:r>
            <w:r w:rsidRPr="00CC0CBD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16" w:type="dxa"/>
          </w:tcPr>
          <w:p w:rsidR="00637371" w:rsidRPr="000D7A2C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>I Казанский международный лингвистический форум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C0CBD">
              <w:rPr>
                <w:bCs/>
                <w:iCs/>
                <w:sz w:val="28"/>
                <w:szCs w:val="28"/>
              </w:rPr>
              <w:t>(Казань, Казанский федеральный университет КФУ).</w:t>
            </w:r>
          </w:p>
        </w:tc>
        <w:tc>
          <w:tcPr>
            <w:tcW w:w="2410" w:type="dxa"/>
          </w:tcPr>
          <w:p w:rsidR="00637371" w:rsidRPr="000D7A2C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>10-13 марта 2020 г</w:t>
            </w:r>
            <w:r>
              <w:rPr>
                <w:bCs/>
                <w:iCs/>
                <w:sz w:val="28"/>
                <w:szCs w:val="28"/>
              </w:rPr>
              <w:t>ода</w:t>
            </w:r>
          </w:p>
        </w:tc>
      </w:tr>
      <w:tr w:rsidR="00637371" w:rsidRPr="00CC0CBD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Pr="00CC0CBD" w:rsidRDefault="00637371" w:rsidP="00377C1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C0CBD">
              <w:rPr>
                <w:bCs/>
                <w:iCs/>
                <w:sz w:val="28"/>
                <w:szCs w:val="28"/>
              </w:rPr>
              <w:t>П</w:t>
            </w:r>
            <w:r>
              <w:rPr>
                <w:bCs/>
                <w:iCs/>
                <w:sz w:val="28"/>
                <w:szCs w:val="28"/>
              </w:rPr>
              <w:t>еревод сегодня: Россия и мир</w:t>
            </w:r>
          </w:p>
        </w:tc>
        <w:tc>
          <w:tcPr>
            <w:tcW w:w="4816" w:type="dxa"/>
          </w:tcPr>
          <w:p w:rsidR="00637371" w:rsidRPr="00CC0CBD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>I Казанский международный лингвистический форум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C0CBD">
              <w:rPr>
                <w:bCs/>
                <w:iCs/>
                <w:sz w:val="28"/>
                <w:szCs w:val="28"/>
              </w:rPr>
              <w:t>(Казань, Казанский федеральный университет КФУ).</w:t>
            </w:r>
          </w:p>
        </w:tc>
        <w:tc>
          <w:tcPr>
            <w:tcW w:w="2410" w:type="dxa"/>
          </w:tcPr>
          <w:p w:rsidR="00637371" w:rsidRPr="00CC0CBD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>10-13 марта 2020 г</w:t>
            </w:r>
            <w:r>
              <w:rPr>
                <w:bCs/>
                <w:iCs/>
                <w:sz w:val="28"/>
                <w:szCs w:val="28"/>
              </w:rPr>
              <w:t>ода</w:t>
            </w:r>
          </w:p>
        </w:tc>
      </w:tr>
      <w:tr w:rsidR="00637371" w:rsidRPr="00CC0CBD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  <w:r>
              <w:rPr>
                <w:sz w:val="28"/>
                <w:szCs w:val="28"/>
              </w:rPr>
              <w:lastRenderedPageBreak/>
              <w:t>И.С.</w:t>
            </w:r>
          </w:p>
        </w:tc>
        <w:tc>
          <w:tcPr>
            <w:tcW w:w="5256" w:type="dxa"/>
          </w:tcPr>
          <w:p w:rsidR="00637371" w:rsidRPr="00CC0CBD" w:rsidRDefault="00637371" w:rsidP="00377C1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Русский язык переводчика</w:t>
            </w:r>
            <w:r w:rsidRPr="00CC0CBD">
              <w:rPr>
                <w:bCs/>
                <w:iCs/>
                <w:sz w:val="28"/>
                <w:szCs w:val="28"/>
              </w:rPr>
              <w:t>.- РАО</w:t>
            </w:r>
          </w:p>
        </w:tc>
        <w:tc>
          <w:tcPr>
            <w:tcW w:w="4816" w:type="dxa"/>
          </w:tcPr>
          <w:p w:rsidR="00637371" w:rsidRPr="00CC0CBD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t xml:space="preserve">I Казанский международный </w:t>
            </w:r>
            <w:r w:rsidRPr="00CC0CBD">
              <w:rPr>
                <w:bCs/>
                <w:iCs/>
                <w:sz w:val="28"/>
                <w:szCs w:val="28"/>
              </w:rPr>
              <w:lastRenderedPageBreak/>
              <w:t>лингвистический форум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C0CBD">
              <w:rPr>
                <w:bCs/>
                <w:iCs/>
                <w:sz w:val="28"/>
                <w:szCs w:val="28"/>
              </w:rPr>
              <w:t>(Казань, Казанский федеральный университет КФУ).</w:t>
            </w:r>
          </w:p>
        </w:tc>
        <w:tc>
          <w:tcPr>
            <w:tcW w:w="2410" w:type="dxa"/>
          </w:tcPr>
          <w:p w:rsidR="00637371" w:rsidRPr="00CC0CBD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CC0CBD">
              <w:rPr>
                <w:bCs/>
                <w:iCs/>
                <w:sz w:val="28"/>
                <w:szCs w:val="28"/>
              </w:rPr>
              <w:lastRenderedPageBreak/>
              <w:t xml:space="preserve">10-13 марта 2020 </w:t>
            </w:r>
            <w:r w:rsidRPr="00CC0CBD">
              <w:rPr>
                <w:bCs/>
                <w:iCs/>
                <w:sz w:val="28"/>
                <w:szCs w:val="28"/>
              </w:rPr>
              <w:lastRenderedPageBreak/>
              <w:t>г</w:t>
            </w:r>
            <w:r>
              <w:rPr>
                <w:bCs/>
                <w:iCs/>
                <w:sz w:val="28"/>
                <w:szCs w:val="28"/>
              </w:rPr>
              <w:t>ода</w:t>
            </w:r>
          </w:p>
        </w:tc>
      </w:tr>
      <w:tr w:rsidR="00637371" w:rsidRPr="00CC0CBD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Перевод как средство</w:t>
            </w:r>
            <w:r>
              <w:rPr>
                <w:bCs/>
                <w:iCs/>
                <w:sz w:val="28"/>
                <w:szCs w:val="28"/>
              </w:rPr>
              <w:t xml:space="preserve"> спасения языков народов Севера</w:t>
            </w:r>
            <w:r w:rsidRPr="00E6005B">
              <w:rPr>
                <w:bCs/>
                <w:iCs/>
                <w:sz w:val="28"/>
                <w:szCs w:val="28"/>
              </w:rPr>
              <w:t>. - РАО</w:t>
            </w:r>
          </w:p>
        </w:tc>
        <w:tc>
          <w:tcPr>
            <w:tcW w:w="4816" w:type="dxa"/>
          </w:tcPr>
          <w:p w:rsidR="00637371" w:rsidRPr="00CC0CBD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Международная конференции «Язык Севера» -Санкт-Петербург, Российская национальная библиотека СПб</w:t>
            </w:r>
          </w:p>
        </w:tc>
        <w:tc>
          <w:tcPr>
            <w:tcW w:w="2410" w:type="dxa"/>
          </w:tcPr>
          <w:p w:rsidR="00637371" w:rsidRPr="00CC0CBD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18 - 19 марта 2020 г</w:t>
            </w:r>
            <w:r>
              <w:rPr>
                <w:bCs/>
                <w:iCs/>
                <w:sz w:val="28"/>
                <w:szCs w:val="28"/>
              </w:rPr>
              <w:t>ода</w:t>
            </w:r>
          </w:p>
        </w:tc>
      </w:tr>
      <w:tr w:rsidR="00637371" w:rsidRPr="00E6005B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Pr="00E6005B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Народная сказка - личное письмо XVIII века - романтическая новелла (Тик, Гофман): разные тексты - разная стилизация</w:t>
            </w:r>
          </w:p>
        </w:tc>
        <w:tc>
          <w:tcPr>
            <w:tcW w:w="4816" w:type="dxa"/>
          </w:tcPr>
          <w:p w:rsidR="00637371" w:rsidRPr="00E6005B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Всероссийская конференция «Теории и практики» МГУ,</w:t>
            </w:r>
            <w:r>
              <w:rPr>
                <w:bCs/>
                <w:iCs/>
                <w:sz w:val="28"/>
                <w:szCs w:val="28"/>
              </w:rPr>
              <w:t xml:space="preserve"> г. Москва</w:t>
            </w:r>
          </w:p>
        </w:tc>
        <w:tc>
          <w:tcPr>
            <w:tcW w:w="2410" w:type="dxa"/>
          </w:tcPr>
          <w:p w:rsidR="00637371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19 сентября</w:t>
            </w:r>
          </w:p>
          <w:p w:rsidR="00637371" w:rsidRPr="00E6005B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2020 года</w:t>
            </w:r>
          </w:p>
        </w:tc>
      </w:tr>
      <w:tr w:rsidR="00637371" w:rsidRPr="00E6005B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Pr="00E6005B" w:rsidRDefault="00637371" w:rsidP="00377C1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Интерактивные модели коммуникации через перевод внутри России</w:t>
            </w:r>
          </w:p>
        </w:tc>
        <w:tc>
          <w:tcPr>
            <w:tcW w:w="4816" w:type="dxa"/>
          </w:tcPr>
          <w:p w:rsidR="00637371" w:rsidRPr="00E6005B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Всероссийская научно-практическая онлайн-конференция «Экология. Коммуникация. Перевод» Улан-Удэ, Бурятский государственный университет имени Доржи Банзарова</w:t>
            </w:r>
          </w:p>
        </w:tc>
        <w:tc>
          <w:tcPr>
            <w:tcW w:w="2410" w:type="dxa"/>
          </w:tcPr>
          <w:p w:rsidR="00637371" w:rsidRPr="00E6005B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E6005B">
              <w:rPr>
                <w:bCs/>
                <w:iCs/>
                <w:sz w:val="28"/>
                <w:szCs w:val="28"/>
              </w:rPr>
              <w:t>30 сентября – 1 октября 2020 г.</w:t>
            </w:r>
          </w:p>
        </w:tc>
      </w:tr>
      <w:tr w:rsidR="00637371" w:rsidRPr="00E6005B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5256" w:type="dxa"/>
          </w:tcPr>
          <w:p w:rsidR="00637371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>"Жанр фанатской литературы (fanfiction) и его место среди новых медиа"</w:t>
            </w:r>
          </w:p>
        </w:tc>
        <w:tc>
          <w:tcPr>
            <w:tcW w:w="4816" w:type="dxa"/>
          </w:tcPr>
          <w:p w:rsidR="00637371" w:rsidRPr="00E6005B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>Международ</w:t>
            </w:r>
            <w:r>
              <w:rPr>
                <w:bCs/>
                <w:iCs/>
                <w:sz w:val="28"/>
                <w:szCs w:val="28"/>
              </w:rPr>
              <w:t>ная конференция МСС 2020 (СПбГУ</w:t>
            </w:r>
            <w:r w:rsidRPr="002E4C41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37371" w:rsidRPr="00E6005B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>14 октября 2020г</w:t>
            </w:r>
          </w:p>
        </w:tc>
      </w:tr>
      <w:tr w:rsidR="00637371" w:rsidRPr="00E6005B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5256" w:type="dxa"/>
          </w:tcPr>
          <w:p w:rsidR="00637371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>"Концепт "восточный ветер" в англоязычной литературе и культуре</w:t>
            </w:r>
          </w:p>
        </w:tc>
        <w:tc>
          <w:tcPr>
            <w:tcW w:w="4816" w:type="dxa"/>
          </w:tcPr>
          <w:p w:rsidR="00637371" w:rsidRPr="00E6005B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>Конференция СПбГЭУ "Язык и культура в эпоху глобализации"</w:t>
            </w:r>
          </w:p>
        </w:tc>
        <w:tc>
          <w:tcPr>
            <w:tcW w:w="2410" w:type="dxa"/>
          </w:tcPr>
          <w:p w:rsidR="00637371" w:rsidRPr="00E6005B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E4C41">
              <w:rPr>
                <w:bCs/>
                <w:iCs/>
                <w:sz w:val="28"/>
                <w:szCs w:val="28"/>
              </w:rPr>
              <w:t>30-31 октября 2020г</w:t>
            </w:r>
          </w:p>
        </w:tc>
      </w:tr>
      <w:tr w:rsidR="00637371" w:rsidRPr="00E6005B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8D3C82">
              <w:rPr>
                <w:bCs/>
                <w:iCs/>
                <w:sz w:val="28"/>
                <w:szCs w:val="28"/>
              </w:rPr>
              <w:t>Учить переводу сегодня</w:t>
            </w:r>
          </w:p>
        </w:tc>
        <w:tc>
          <w:tcPr>
            <w:tcW w:w="4816" w:type="dxa"/>
          </w:tcPr>
          <w:p w:rsidR="00637371" w:rsidRPr="00E6005B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8D3C82">
              <w:rPr>
                <w:bCs/>
                <w:iCs/>
                <w:sz w:val="28"/>
                <w:szCs w:val="28"/>
              </w:rPr>
              <w:t>Всероссийская научная конференция «Язык и культура в эпоху глобализации» СПбГЭ</w:t>
            </w:r>
            <w:r>
              <w:rPr>
                <w:bCs/>
                <w:iCs/>
                <w:sz w:val="28"/>
                <w:szCs w:val="28"/>
              </w:rPr>
              <w:t>У</w:t>
            </w:r>
            <w:r w:rsidRPr="008D3C82">
              <w:rPr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637371" w:rsidRPr="00E6005B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D3C82">
              <w:rPr>
                <w:bCs/>
                <w:iCs/>
                <w:sz w:val="28"/>
                <w:szCs w:val="28"/>
              </w:rPr>
              <w:t>30-31 октября 2020 г.</w:t>
            </w:r>
          </w:p>
        </w:tc>
      </w:tr>
      <w:tr w:rsidR="00637371" w:rsidRPr="008D3C82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Pr="008D3C82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От Казани до Хабаровска: диапазон насущных проблем</w:t>
            </w:r>
          </w:p>
        </w:tc>
        <w:tc>
          <w:tcPr>
            <w:tcW w:w="4816" w:type="dxa"/>
          </w:tcPr>
          <w:p w:rsidR="00637371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Международная переводческая конференция Translation Forum Russia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F06F0">
              <w:rPr>
                <w:bCs/>
                <w:iCs/>
                <w:sz w:val="28"/>
                <w:szCs w:val="28"/>
              </w:rPr>
              <w:t xml:space="preserve">Казань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5F06F0">
              <w:rPr>
                <w:bCs/>
                <w:iCs/>
                <w:sz w:val="28"/>
                <w:szCs w:val="28"/>
              </w:rPr>
              <w:t xml:space="preserve"> онлайн</w:t>
            </w:r>
          </w:p>
          <w:p w:rsidR="00637371" w:rsidRPr="008D3C82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lastRenderedPageBreak/>
              <w:t>Круглый стол «Языки России».</w:t>
            </w:r>
          </w:p>
        </w:tc>
        <w:tc>
          <w:tcPr>
            <w:tcW w:w="2410" w:type="dxa"/>
          </w:tcPr>
          <w:p w:rsidR="00637371" w:rsidRPr="008D3C82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lastRenderedPageBreak/>
              <w:t xml:space="preserve">21-22 августа </w:t>
            </w:r>
            <w:r>
              <w:rPr>
                <w:bCs/>
                <w:iCs/>
                <w:sz w:val="28"/>
                <w:szCs w:val="28"/>
              </w:rPr>
              <w:t>2020 г.</w:t>
            </w:r>
          </w:p>
        </w:tc>
      </w:tr>
      <w:tr w:rsidR="00637371" w:rsidRPr="005F06F0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Pr="005F06F0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Болевые точки сближения</w:t>
            </w:r>
          </w:p>
        </w:tc>
        <w:tc>
          <w:tcPr>
            <w:tcW w:w="4816" w:type="dxa"/>
          </w:tcPr>
          <w:p w:rsidR="00637371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Международная переводческая конференция Translation Forum Russia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5F06F0">
              <w:rPr>
                <w:bCs/>
                <w:iCs/>
                <w:sz w:val="28"/>
                <w:szCs w:val="28"/>
              </w:rPr>
              <w:t xml:space="preserve">Казань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5F06F0">
              <w:rPr>
                <w:bCs/>
                <w:iCs/>
                <w:sz w:val="28"/>
                <w:szCs w:val="28"/>
              </w:rPr>
              <w:t xml:space="preserve"> онлайн</w:t>
            </w:r>
          </w:p>
          <w:p w:rsidR="00637371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Круглый стол: «Синергия лидерства».</w:t>
            </w:r>
          </w:p>
          <w:p w:rsidR="00637371" w:rsidRPr="005F06F0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371" w:rsidRPr="005F06F0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 xml:space="preserve">21-22 августа </w:t>
            </w:r>
            <w:r>
              <w:rPr>
                <w:bCs/>
                <w:iCs/>
                <w:sz w:val="28"/>
                <w:szCs w:val="28"/>
              </w:rPr>
              <w:t>2020 г.</w:t>
            </w:r>
          </w:p>
        </w:tc>
      </w:tr>
      <w:tr w:rsidR="00637371" w:rsidRPr="005F06F0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5256" w:type="dxa"/>
          </w:tcPr>
          <w:p w:rsidR="00637371" w:rsidRPr="005F06F0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 xml:space="preserve">"МА" - антология-билингва 8 коренных народов Хабаровского </w:t>
            </w:r>
            <w:r>
              <w:rPr>
                <w:bCs/>
                <w:iCs/>
                <w:sz w:val="28"/>
                <w:szCs w:val="28"/>
              </w:rPr>
              <w:t>края: перевод как путь спасения</w:t>
            </w:r>
            <w:r w:rsidRPr="005F06F0">
              <w:rPr>
                <w:bCs/>
                <w:iCs/>
                <w:sz w:val="28"/>
                <w:szCs w:val="28"/>
              </w:rPr>
              <w:t xml:space="preserve"> - РАО</w:t>
            </w:r>
          </w:p>
        </w:tc>
        <w:tc>
          <w:tcPr>
            <w:tcW w:w="4816" w:type="dxa"/>
          </w:tcPr>
          <w:p w:rsidR="00637371" w:rsidRPr="005F06F0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 xml:space="preserve">Международный конгресс  переводчиков художественной литературы. </w:t>
            </w:r>
          </w:p>
        </w:tc>
        <w:tc>
          <w:tcPr>
            <w:tcW w:w="2410" w:type="dxa"/>
          </w:tcPr>
          <w:p w:rsidR="00637371" w:rsidRPr="005F06F0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F06F0">
              <w:rPr>
                <w:bCs/>
                <w:iCs/>
                <w:sz w:val="28"/>
                <w:szCs w:val="28"/>
              </w:rPr>
              <w:t>13-14 ноября 2020 г.</w:t>
            </w:r>
          </w:p>
        </w:tc>
      </w:tr>
      <w:tr w:rsidR="00637371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Дашевская А.И. </w:t>
            </w:r>
          </w:p>
        </w:tc>
        <w:tc>
          <w:tcPr>
            <w:tcW w:w="5256" w:type="dxa"/>
          </w:tcPr>
          <w:p w:rsidR="00637371" w:rsidRPr="00FF67B2" w:rsidRDefault="00637371" w:rsidP="00377C19">
            <w:pPr>
              <w:tabs>
                <w:tab w:val="left" w:pos="2640"/>
              </w:tabs>
              <w:rPr>
                <w:sz w:val="28"/>
              </w:rPr>
            </w:pPr>
          </w:p>
        </w:tc>
        <w:tc>
          <w:tcPr>
            <w:tcW w:w="4816" w:type="dxa"/>
          </w:tcPr>
          <w:p w:rsidR="00637371" w:rsidRPr="00FF67B2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5812CD">
              <w:rPr>
                <w:sz w:val="28"/>
              </w:rPr>
              <w:t>Международная конференция МСС 2021 20.10.2021, доклад "English-Medium Twitter: Evolution of Language and Discourse during Lockdown"</w:t>
            </w:r>
          </w:p>
        </w:tc>
        <w:tc>
          <w:tcPr>
            <w:tcW w:w="2410" w:type="dxa"/>
          </w:tcPr>
          <w:p w:rsidR="00637371" w:rsidRDefault="00637371" w:rsidP="00377C19">
            <w:pPr>
              <w:rPr>
                <w:sz w:val="28"/>
              </w:rPr>
            </w:pPr>
            <w:r>
              <w:rPr>
                <w:sz w:val="28"/>
              </w:rPr>
              <w:t>31 января 2021 г.</w:t>
            </w:r>
          </w:p>
        </w:tc>
      </w:tr>
      <w:tr w:rsidR="00637371" w:rsidRPr="001D12FE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Семушина В.А.</w:t>
            </w:r>
          </w:p>
        </w:tc>
        <w:tc>
          <w:tcPr>
            <w:tcW w:w="5256" w:type="dxa"/>
          </w:tcPr>
          <w:p w:rsidR="00637371" w:rsidRPr="001D12FE" w:rsidRDefault="00637371" w:rsidP="00377C19">
            <w:pPr>
              <w:tabs>
                <w:tab w:val="left" w:pos="2640"/>
              </w:tabs>
              <w:rPr>
                <w:bCs/>
                <w:iCs/>
                <w:sz w:val="28"/>
                <w:szCs w:val="28"/>
              </w:rPr>
            </w:pPr>
            <w:r w:rsidRPr="00F04C2E">
              <w:rPr>
                <w:sz w:val="28"/>
              </w:rPr>
              <w:t>НЕКОТОРЫЕ ОСОБЕННОСТИ ЛЕКСИКИ В РУССКОЯЗЫЧНЫХ ДИАЛОГАХ АНГЛО-РУССКИХ ДЕТЕЙ-БИЛИНГВОВ (</w:t>
            </w:r>
            <w:r>
              <w:rPr>
                <w:sz w:val="28"/>
              </w:rPr>
              <w:t>СОАВТОР: Еливанова М.А.)</w:t>
            </w:r>
          </w:p>
        </w:tc>
        <w:tc>
          <w:tcPr>
            <w:tcW w:w="4816" w:type="dxa"/>
          </w:tcPr>
          <w:p w:rsidR="00637371" w:rsidRPr="001D12FE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495A29">
              <w:rPr>
                <w:sz w:val="28"/>
              </w:rPr>
              <w:t>Проблемы онтолингвистики –2021: языковая система ребенка в ситуации одно- и м</w:t>
            </w:r>
            <w:r>
              <w:rPr>
                <w:sz w:val="28"/>
              </w:rPr>
              <w:t>ногоязычия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3948A4">
              <w:rPr>
                <w:bCs/>
                <w:iCs/>
                <w:sz w:val="28"/>
                <w:szCs w:val="28"/>
              </w:rPr>
              <w:t>РГПУ им. А.И. Герцена</w:t>
            </w:r>
          </w:p>
        </w:tc>
        <w:tc>
          <w:tcPr>
            <w:tcW w:w="2410" w:type="dxa"/>
          </w:tcPr>
          <w:p w:rsidR="00637371" w:rsidRPr="001D12FE" w:rsidRDefault="00637371" w:rsidP="00377C1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13-15 апреля 2021 г.</w:t>
            </w:r>
          </w:p>
        </w:tc>
      </w:tr>
      <w:tr w:rsidR="00637371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5256" w:type="dxa"/>
          </w:tcPr>
          <w:p w:rsidR="00637371" w:rsidRPr="00233708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B3736A">
              <w:rPr>
                <w:bCs/>
                <w:iCs/>
                <w:sz w:val="28"/>
                <w:szCs w:val="28"/>
              </w:rPr>
              <w:t>Сообщество англоязычных пользователей сети Твиттер в период пандемии: особенности языка и дискурса</w:t>
            </w:r>
          </w:p>
        </w:tc>
        <w:tc>
          <w:tcPr>
            <w:tcW w:w="4816" w:type="dxa"/>
          </w:tcPr>
          <w:p w:rsidR="00637371" w:rsidRPr="00233708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B3736A">
              <w:rPr>
                <w:bCs/>
                <w:iCs/>
                <w:sz w:val="28"/>
                <w:szCs w:val="28"/>
              </w:rPr>
              <w:t>"Homo Loquens: Язык и культура. Диалог культур в условиях открытого мира"</w:t>
            </w:r>
          </w:p>
        </w:tc>
        <w:tc>
          <w:tcPr>
            <w:tcW w:w="2410" w:type="dxa"/>
          </w:tcPr>
          <w:p w:rsidR="00637371" w:rsidRDefault="00637371" w:rsidP="00377C1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 апреля 2021 г.</w:t>
            </w:r>
          </w:p>
        </w:tc>
      </w:tr>
      <w:tr w:rsidR="00637371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Бакирова А.А.</w:t>
            </w:r>
          </w:p>
        </w:tc>
        <w:tc>
          <w:tcPr>
            <w:tcW w:w="5256" w:type="dxa"/>
          </w:tcPr>
          <w:p w:rsidR="00637371" w:rsidRPr="00495A29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F04C2E">
              <w:rPr>
                <w:sz w:val="28"/>
              </w:rPr>
              <w:t>АНТРОПОМОРФНЫЙ КОД МАКРОКОНЦЕПТА ВСЕЛЕННАЯ В РУССКОЙ ЛИНГВОКУЛЬТУРЕ.</w:t>
            </w:r>
          </w:p>
        </w:tc>
        <w:tc>
          <w:tcPr>
            <w:tcW w:w="4816" w:type="dxa"/>
          </w:tcPr>
          <w:p w:rsidR="00637371" w:rsidRPr="003948A4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3948A4">
              <w:rPr>
                <w:sz w:val="28"/>
              </w:rPr>
              <w:t>ХХXVIII Международная научная онлайн-конференции «Общество, язык и культура XXI</w:t>
            </w:r>
          </w:p>
          <w:p w:rsidR="00637371" w:rsidRPr="003948A4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3948A4">
              <w:rPr>
                <w:sz w:val="28"/>
              </w:rPr>
              <w:t>века», посвящённая 25-летнему юбилею</w:t>
            </w:r>
          </w:p>
        </w:tc>
        <w:tc>
          <w:tcPr>
            <w:tcW w:w="2410" w:type="dxa"/>
          </w:tcPr>
          <w:p w:rsidR="00637371" w:rsidRDefault="00637371" w:rsidP="00377C1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29-30 апреля 2021 г.</w:t>
            </w:r>
          </w:p>
        </w:tc>
      </w:tr>
      <w:tr w:rsidR="00637371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Придатько А.А.</w:t>
            </w:r>
          </w:p>
        </w:tc>
        <w:tc>
          <w:tcPr>
            <w:tcW w:w="5256" w:type="dxa"/>
          </w:tcPr>
          <w:p w:rsidR="00637371" w:rsidRPr="00F04C2E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C576F4">
              <w:rPr>
                <w:sz w:val="28"/>
              </w:rPr>
              <w:t>К ВОПРОСУ О ГРАММАТИЧЕСКИХ СРЕДСТВАХ ВЫРАЖЕНИЯ БУДУЩЕГО ВРЕМЕНИ В СОВРЕМЕННОМ ИСПАНСКОМ ЯЗЫКЕ</w:t>
            </w:r>
          </w:p>
        </w:tc>
        <w:tc>
          <w:tcPr>
            <w:tcW w:w="4816" w:type="dxa"/>
          </w:tcPr>
          <w:p w:rsidR="00637371" w:rsidRPr="003948A4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C576F4">
              <w:rPr>
                <w:sz w:val="28"/>
              </w:rPr>
              <w:t>Втор</w:t>
            </w:r>
            <w:r>
              <w:rPr>
                <w:sz w:val="28"/>
              </w:rPr>
              <w:t>ая</w:t>
            </w:r>
            <w:r w:rsidRPr="00C576F4">
              <w:rPr>
                <w:sz w:val="28"/>
              </w:rPr>
              <w:t xml:space="preserve"> всероссийск</w:t>
            </w:r>
            <w:r>
              <w:rPr>
                <w:sz w:val="28"/>
              </w:rPr>
              <w:t>ая</w:t>
            </w:r>
            <w:r w:rsidRPr="00C576F4">
              <w:rPr>
                <w:sz w:val="28"/>
              </w:rPr>
              <w:t xml:space="preserve"> научн</w:t>
            </w:r>
            <w:r>
              <w:rPr>
                <w:sz w:val="28"/>
              </w:rPr>
              <w:t>ая конференция</w:t>
            </w:r>
            <w:r w:rsidRPr="00C576F4">
              <w:rPr>
                <w:sz w:val="28"/>
              </w:rPr>
              <w:t xml:space="preserve"> «Актуальные проблемы филологии и лингводидактики», «Нижегородский государственный лингвистический университет им. Н. А. Добролюбова.</w:t>
            </w:r>
          </w:p>
        </w:tc>
        <w:tc>
          <w:tcPr>
            <w:tcW w:w="2410" w:type="dxa"/>
          </w:tcPr>
          <w:p w:rsidR="00637371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C576F4">
              <w:rPr>
                <w:sz w:val="28"/>
              </w:rPr>
              <w:t>21-22 мая 2021г.</w:t>
            </w:r>
          </w:p>
        </w:tc>
      </w:tr>
      <w:tr w:rsidR="00637371" w:rsidRPr="00C576F4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Карачинский А.Ю.</w:t>
            </w:r>
          </w:p>
        </w:tc>
        <w:tc>
          <w:tcPr>
            <w:tcW w:w="5256" w:type="dxa"/>
          </w:tcPr>
          <w:p w:rsidR="00637371" w:rsidRPr="00C576F4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FF67B2">
              <w:rPr>
                <w:sz w:val="28"/>
              </w:rPr>
              <w:t>Переводы в истории Средневековья и в работе медиевиста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816" w:type="dxa"/>
          </w:tcPr>
          <w:p w:rsidR="00637371" w:rsidRPr="00C576F4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FF67B2">
              <w:rPr>
                <w:sz w:val="28"/>
              </w:rPr>
              <w:t>Конференция журнала "Средние века. Исследования по истории Средневековья и раннего Нового времени".</w:t>
            </w:r>
            <w:r>
              <w:rPr>
                <w:sz w:val="28"/>
              </w:rPr>
              <w:t xml:space="preserve"> </w:t>
            </w:r>
            <w:r w:rsidRPr="00FF67B2">
              <w:rPr>
                <w:sz w:val="28"/>
              </w:rPr>
              <w:t>Отдел Западноевропейского Средневековья и раннего Нового времени ИВИ РАН и Научно-учебная лаборатория медиевистических исследований НИУ ВШЭ</w:t>
            </w:r>
          </w:p>
        </w:tc>
        <w:tc>
          <w:tcPr>
            <w:tcW w:w="2410" w:type="dxa"/>
          </w:tcPr>
          <w:p w:rsidR="00637371" w:rsidRPr="00C576F4" w:rsidRDefault="00637371" w:rsidP="00377C19">
            <w:pPr>
              <w:rPr>
                <w:sz w:val="28"/>
              </w:rPr>
            </w:pPr>
            <w:r>
              <w:rPr>
                <w:sz w:val="28"/>
              </w:rPr>
              <w:t>6-8 сентября 2021 г.</w:t>
            </w:r>
          </w:p>
        </w:tc>
      </w:tr>
      <w:tr w:rsidR="00637371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Дашевская А.И.</w:t>
            </w:r>
          </w:p>
        </w:tc>
        <w:tc>
          <w:tcPr>
            <w:tcW w:w="5256" w:type="dxa"/>
          </w:tcPr>
          <w:p w:rsidR="00637371" w:rsidRPr="00FF67B2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D810F6">
              <w:rPr>
                <w:sz w:val="28"/>
              </w:rPr>
              <w:t>Английский язык социальной сети Твиттер как один из я</w:t>
            </w:r>
            <w:r>
              <w:rPr>
                <w:sz w:val="28"/>
              </w:rPr>
              <w:t>зыков современных медиа</w:t>
            </w:r>
          </w:p>
        </w:tc>
        <w:tc>
          <w:tcPr>
            <w:tcW w:w="4816" w:type="dxa"/>
          </w:tcPr>
          <w:p w:rsidR="00637371" w:rsidRPr="00FF67B2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D810F6">
              <w:rPr>
                <w:sz w:val="28"/>
              </w:rPr>
              <w:t xml:space="preserve">"Синергия языков и культур: междисциплинарные исследования" </w:t>
            </w:r>
          </w:p>
        </w:tc>
        <w:tc>
          <w:tcPr>
            <w:tcW w:w="2410" w:type="dxa"/>
          </w:tcPr>
          <w:p w:rsidR="00637371" w:rsidRDefault="00637371" w:rsidP="00377C19">
            <w:pPr>
              <w:rPr>
                <w:sz w:val="28"/>
              </w:rPr>
            </w:pPr>
            <w:r>
              <w:rPr>
                <w:sz w:val="28"/>
              </w:rPr>
              <w:t>23-24 сентября</w:t>
            </w:r>
            <w:r w:rsidR="00377C19">
              <w:rPr>
                <w:sz w:val="28"/>
              </w:rPr>
              <w:t xml:space="preserve"> 2021 г.</w:t>
            </w:r>
          </w:p>
        </w:tc>
      </w:tr>
      <w:tr w:rsidR="00637371" w:rsidRPr="00233708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Бакирова А.А.</w:t>
            </w:r>
          </w:p>
        </w:tc>
        <w:tc>
          <w:tcPr>
            <w:tcW w:w="5256" w:type="dxa"/>
          </w:tcPr>
          <w:p w:rsidR="00637371" w:rsidRPr="005F06F0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233708">
              <w:rPr>
                <w:bCs/>
                <w:iCs/>
                <w:sz w:val="28"/>
                <w:szCs w:val="28"/>
              </w:rPr>
              <w:t>MOTIVATING SIGNS OF THE CONCEPTS “VSELENNAJA” AND “UNIVERSE” IN COMPARATIVE ASPECT.</w:t>
            </w:r>
          </w:p>
        </w:tc>
        <w:tc>
          <w:tcPr>
            <w:tcW w:w="4816" w:type="dxa"/>
          </w:tcPr>
          <w:p w:rsidR="00637371" w:rsidRPr="00233708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233708">
              <w:rPr>
                <w:bCs/>
                <w:iCs/>
                <w:sz w:val="28"/>
                <w:szCs w:val="28"/>
              </w:rPr>
              <w:t>The 1st international scientific online conference “contemporary prospects and tendencies in</w:t>
            </w:r>
          </w:p>
          <w:p w:rsidR="00637371" w:rsidRPr="00233708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233708">
              <w:rPr>
                <w:bCs/>
                <w:iCs/>
                <w:sz w:val="28"/>
                <w:szCs w:val="28"/>
              </w:rPr>
              <w:t xml:space="preserve">language, literature and culture” Bishkek –Erzurum </w:t>
            </w:r>
          </w:p>
          <w:p w:rsidR="00637371" w:rsidRPr="005F06F0" w:rsidRDefault="00637371" w:rsidP="00377C1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37371" w:rsidRPr="00233708" w:rsidRDefault="00637371" w:rsidP="00377C1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4-5 ноября 2021 г.</w:t>
            </w:r>
          </w:p>
        </w:tc>
      </w:tr>
      <w:tr w:rsidR="00637371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Придатько А.А.</w:t>
            </w:r>
          </w:p>
        </w:tc>
        <w:tc>
          <w:tcPr>
            <w:tcW w:w="5256" w:type="dxa"/>
          </w:tcPr>
          <w:p w:rsidR="00637371" w:rsidRPr="00F04C2E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EE2634">
              <w:rPr>
                <w:sz w:val="28"/>
              </w:rPr>
              <w:t>Будущее время в современном испанском языке: форма и значение</w:t>
            </w:r>
          </w:p>
        </w:tc>
        <w:tc>
          <w:tcPr>
            <w:tcW w:w="4816" w:type="dxa"/>
          </w:tcPr>
          <w:p w:rsidR="00637371" w:rsidRPr="003948A4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C576F4">
              <w:rPr>
                <w:sz w:val="28"/>
              </w:rPr>
              <w:t>Международн</w:t>
            </w:r>
            <w:r>
              <w:rPr>
                <w:sz w:val="28"/>
              </w:rPr>
              <w:t xml:space="preserve">ый форум </w:t>
            </w:r>
            <w:r w:rsidRPr="00C576F4">
              <w:rPr>
                <w:sz w:val="28"/>
              </w:rPr>
              <w:t xml:space="preserve">«Лингвистика и вызовы современной </w:t>
            </w:r>
            <w:r w:rsidRPr="00C576F4">
              <w:rPr>
                <w:sz w:val="28"/>
              </w:rPr>
              <w:lastRenderedPageBreak/>
              <w:t>парадигмы общественных отношений: междисциплинарное, межкультурное, межъязыковое взаимодействие» Воронежский Государственный университет.</w:t>
            </w:r>
          </w:p>
        </w:tc>
        <w:tc>
          <w:tcPr>
            <w:tcW w:w="2410" w:type="dxa"/>
          </w:tcPr>
          <w:p w:rsidR="00637371" w:rsidRDefault="00637371" w:rsidP="00377C1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24-28 ноября 2021г.</w:t>
            </w:r>
          </w:p>
        </w:tc>
      </w:tr>
      <w:tr w:rsidR="00637371" w:rsidTr="00377C19">
        <w:tc>
          <w:tcPr>
            <w:tcW w:w="839" w:type="dxa"/>
          </w:tcPr>
          <w:p w:rsidR="00637371" w:rsidRPr="00633B52" w:rsidRDefault="00637371" w:rsidP="00377C19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37371" w:rsidRDefault="00637371" w:rsidP="00377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Бакирова А.А.</w:t>
            </w:r>
          </w:p>
        </w:tc>
        <w:tc>
          <w:tcPr>
            <w:tcW w:w="5256" w:type="dxa"/>
          </w:tcPr>
          <w:p w:rsidR="00637371" w:rsidRPr="003948A4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F04C2E">
              <w:rPr>
                <w:sz w:val="28"/>
              </w:rPr>
              <w:t>Концептуализация ментального мира главного героя в книге Чака Паланика "Бойцовский клуб"</w:t>
            </w:r>
            <w:r>
              <w:rPr>
                <w:sz w:val="28"/>
              </w:rPr>
              <w:t xml:space="preserve"> (соавтор: Погребняк Ю.В.)</w:t>
            </w:r>
          </w:p>
        </w:tc>
        <w:tc>
          <w:tcPr>
            <w:tcW w:w="4816" w:type="dxa"/>
          </w:tcPr>
          <w:p w:rsidR="00637371" w:rsidRPr="00F04C2E" w:rsidRDefault="00637371" w:rsidP="00377C19">
            <w:pPr>
              <w:tabs>
                <w:tab w:val="left" w:pos="2640"/>
              </w:tabs>
              <w:rPr>
                <w:sz w:val="28"/>
              </w:rPr>
            </w:pPr>
            <w:r w:rsidRPr="00F04C2E">
              <w:rPr>
                <w:sz w:val="28"/>
              </w:rPr>
              <w:t xml:space="preserve">VIII Международная конференция по образованию, </w:t>
            </w:r>
            <w:r>
              <w:rPr>
                <w:sz w:val="28"/>
              </w:rPr>
              <w:t xml:space="preserve">языку, искусству (литература) и </w:t>
            </w:r>
            <w:r w:rsidRPr="00F04C2E">
              <w:rPr>
                <w:sz w:val="28"/>
              </w:rPr>
              <w:t>межкультурной коммуникации (The 8th International Conference on Education, Language, Art</w:t>
            </w:r>
          </w:p>
          <w:p w:rsidR="00637371" w:rsidRPr="003948A4" w:rsidRDefault="00637371" w:rsidP="00377C19">
            <w:pPr>
              <w:rPr>
                <w:sz w:val="28"/>
              </w:rPr>
            </w:pPr>
            <w:r w:rsidRPr="00F04C2E">
              <w:rPr>
                <w:sz w:val="28"/>
              </w:rPr>
              <w:t xml:space="preserve">and Inter-cultural Communication – ICELAIC 2021). </w:t>
            </w:r>
          </w:p>
        </w:tc>
        <w:tc>
          <w:tcPr>
            <w:tcW w:w="2410" w:type="dxa"/>
          </w:tcPr>
          <w:p w:rsidR="00637371" w:rsidRDefault="00637371" w:rsidP="00377C19">
            <w:pPr>
              <w:rPr>
                <w:bCs/>
                <w:iCs/>
                <w:sz w:val="28"/>
                <w:szCs w:val="28"/>
              </w:rPr>
            </w:pPr>
            <w:r w:rsidRPr="00F04C2E">
              <w:rPr>
                <w:sz w:val="28"/>
              </w:rPr>
              <w:t xml:space="preserve">17-18 </w:t>
            </w:r>
            <w:r>
              <w:rPr>
                <w:sz w:val="28"/>
              </w:rPr>
              <w:t>декабря</w:t>
            </w:r>
            <w:r w:rsidRPr="00F04C2E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г.</w:t>
            </w:r>
          </w:p>
        </w:tc>
      </w:tr>
    </w:tbl>
    <w:p w:rsidR="00637371" w:rsidRPr="00637371" w:rsidRDefault="00637371" w:rsidP="00637371">
      <w:pPr>
        <w:rPr>
          <w:sz w:val="28"/>
          <w:szCs w:val="28"/>
        </w:rPr>
        <w:sectPr w:rsidR="00637371" w:rsidRPr="00637371" w:rsidSect="00637371">
          <w:footerReference w:type="default" r:id="rId7"/>
          <w:pgSz w:w="16838" w:h="11906" w:orient="landscape"/>
          <w:pgMar w:top="568" w:right="1134" w:bottom="2694" w:left="426" w:header="708" w:footer="708" w:gutter="0"/>
          <w:cols w:space="708"/>
          <w:docGrid w:linePitch="360"/>
        </w:sectPr>
      </w:pPr>
    </w:p>
    <w:p w:rsidR="00102E42" w:rsidRDefault="00102E42" w:rsidP="00922150">
      <w:pPr>
        <w:ind w:firstLine="708"/>
        <w:jc w:val="both"/>
        <w:rPr>
          <w:sz w:val="28"/>
          <w:szCs w:val="28"/>
        </w:rPr>
      </w:pPr>
    </w:p>
    <w:p w:rsidR="00102E42" w:rsidRDefault="00102E42" w:rsidP="00922150">
      <w:pPr>
        <w:ind w:firstLine="708"/>
        <w:jc w:val="both"/>
        <w:rPr>
          <w:sz w:val="28"/>
          <w:szCs w:val="28"/>
        </w:rPr>
      </w:pPr>
    </w:p>
    <w:p w:rsidR="00102E42" w:rsidRDefault="00102E42" w:rsidP="00922150">
      <w:pPr>
        <w:ind w:firstLine="708"/>
        <w:jc w:val="both"/>
        <w:rPr>
          <w:sz w:val="28"/>
          <w:szCs w:val="28"/>
        </w:rPr>
      </w:pPr>
    </w:p>
    <w:p w:rsidR="00102E42" w:rsidRDefault="00102E42" w:rsidP="00922150">
      <w:pPr>
        <w:ind w:firstLine="708"/>
        <w:jc w:val="both"/>
        <w:rPr>
          <w:sz w:val="28"/>
          <w:szCs w:val="28"/>
        </w:rPr>
      </w:pPr>
    </w:p>
    <w:p w:rsidR="003E7CD3" w:rsidRPr="00EE20AF" w:rsidRDefault="003921E7" w:rsidP="0010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6D14">
        <w:rPr>
          <w:sz w:val="28"/>
          <w:szCs w:val="28"/>
        </w:rPr>
        <w:t>2020</w:t>
      </w:r>
      <w:r w:rsidR="00922150">
        <w:rPr>
          <w:sz w:val="28"/>
          <w:szCs w:val="28"/>
        </w:rPr>
        <w:t xml:space="preserve"> – 202</w:t>
      </w:r>
      <w:r w:rsidR="00BE6D14">
        <w:rPr>
          <w:sz w:val="28"/>
          <w:szCs w:val="28"/>
        </w:rPr>
        <w:t>1</w:t>
      </w:r>
      <w:r w:rsidR="00922150">
        <w:rPr>
          <w:sz w:val="28"/>
          <w:szCs w:val="28"/>
        </w:rPr>
        <w:t xml:space="preserve"> </w:t>
      </w:r>
      <w:r w:rsidRPr="005D048E">
        <w:rPr>
          <w:sz w:val="28"/>
          <w:szCs w:val="28"/>
        </w:rPr>
        <w:t>г. преподаватели Частного образовательного учреждения высшего образования ИНСТИТУТ ИНОСТРАННЫХ ЯЗЫКОВ выступили с докладами на международных, всеросс</w:t>
      </w:r>
      <w:r w:rsidR="00102E42">
        <w:rPr>
          <w:sz w:val="28"/>
          <w:szCs w:val="28"/>
        </w:rPr>
        <w:t>ийских, городских конференциях:</w:t>
      </w:r>
    </w:p>
    <w:p w:rsidR="003E7CD3" w:rsidRPr="00EE20AF" w:rsidRDefault="003E7CD3" w:rsidP="0043679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764"/>
        <w:gridCol w:w="2354"/>
        <w:gridCol w:w="2351"/>
        <w:gridCol w:w="2356"/>
        <w:gridCol w:w="2357"/>
      </w:tblGrid>
      <w:tr w:rsidR="003E7CD3" w:rsidRPr="00EA6FE4" w:rsidTr="00AF26EA">
        <w:tc>
          <w:tcPr>
            <w:tcW w:w="850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№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п</w:t>
            </w:r>
            <w:r w:rsidRPr="00EA6FE4">
              <w:rPr>
                <w:sz w:val="28"/>
                <w:szCs w:val="28"/>
                <w:lang w:val="en-GB"/>
              </w:rPr>
              <w:t>/</w:t>
            </w:r>
            <w:r w:rsidRPr="00EA6FE4">
              <w:rPr>
                <w:sz w:val="28"/>
                <w:szCs w:val="28"/>
              </w:rPr>
              <w:t>п</w:t>
            </w:r>
          </w:p>
        </w:tc>
        <w:tc>
          <w:tcPr>
            <w:tcW w:w="3764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 xml:space="preserve">Наименование мероприятия </w:t>
            </w:r>
          </w:p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2354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 xml:space="preserve">Место проведения мероприятия </w:t>
            </w:r>
            <w:r w:rsidRPr="00EA6FE4">
              <w:rPr>
                <w:i/>
                <w:sz w:val="28"/>
                <w:szCs w:val="28"/>
              </w:rPr>
              <w:t>(страна и город)</w:t>
            </w:r>
          </w:p>
        </w:tc>
        <w:tc>
          <w:tcPr>
            <w:tcW w:w="2351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 xml:space="preserve">Сроки проведения </w:t>
            </w:r>
            <w:r w:rsidRPr="00EA6FE4">
              <w:rPr>
                <w:i/>
                <w:sz w:val="28"/>
                <w:szCs w:val="28"/>
              </w:rPr>
              <w:t>(даты)</w:t>
            </w:r>
          </w:p>
        </w:tc>
        <w:tc>
          <w:tcPr>
            <w:tcW w:w="2356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>Участники (</w:t>
            </w:r>
            <w:r w:rsidRPr="00EA6FE4">
              <w:rPr>
                <w:i/>
                <w:sz w:val="28"/>
                <w:szCs w:val="28"/>
              </w:rPr>
              <w:t>общее количество и наименования основных участников)</w:t>
            </w:r>
          </w:p>
        </w:tc>
        <w:tc>
          <w:tcPr>
            <w:tcW w:w="2357" w:type="dxa"/>
          </w:tcPr>
          <w:p w:rsidR="003E7CD3" w:rsidRPr="00EA6FE4" w:rsidRDefault="003E7CD3" w:rsidP="00AF26EA">
            <w:pPr>
              <w:rPr>
                <w:sz w:val="28"/>
                <w:szCs w:val="28"/>
              </w:rPr>
            </w:pPr>
            <w:r w:rsidRPr="00EA6FE4">
              <w:rPr>
                <w:sz w:val="28"/>
                <w:szCs w:val="28"/>
              </w:rPr>
              <w:t xml:space="preserve">Форма участия вуза </w:t>
            </w:r>
            <w:r w:rsidRPr="00EA6FE4">
              <w:rPr>
                <w:i/>
                <w:sz w:val="28"/>
                <w:szCs w:val="28"/>
              </w:rPr>
              <w:t>(организатор, участник, приглашенный эксперт)</w:t>
            </w:r>
          </w:p>
        </w:tc>
      </w:tr>
      <w:tr w:rsidR="00021663" w:rsidRPr="00EA6FE4" w:rsidTr="00AF26EA">
        <w:tc>
          <w:tcPr>
            <w:tcW w:w="850" w:type="dxa"/>
          </w:tcPr>
          <w:p w:rsidR="00021663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4" w:type="dxa"/>
          </w:tcPr>
          <w:p w:rsidR="00021663" w:rsidRPr="00021663" w:rsidRDefault="00021663" w:rsidP="00766D23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XXXI</w:t>
            </w:r>
            <w:r w:rsidRPr="00BF075C">
              <w:rPr>
                <w:sz w:val="28"/>
                <w:szCs w:val="28"/>
                <w:lang w:val="en-US"/>
              </w:rPr>
              <w:t>I</w:t>
            </w:r>
            <w:r w:rsidRPr="00BF075C">
              <w:rPr>
                <w:sz w:val="28"/>
                <w:szCs w:val="28"/>
              </w:rPr>
              <w:t xml:space="preserve"> международная Осенняя научная школа «Когнитивная лингвистика и концептуальные исследования», посвященная 65-летию доктора педагогических наук, профессора Нурлан Алымкуловны Ахметовой</w:t>
            </w:r>
          </w:p>
        </w:tc>
        <w:tc>
          <w:tcPr>
            <w:tcW w:w="2354" w:type="dxa"/>
          </w:tcPr>
          <w:p w:rsidR="00021663" w:rsidRDefault="00E732EE" w:rsidP="00AF26EA">
            <w:pPr>
              <w:rPr>
                <w:color w:val="000000"/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Кыргызский национальный университет, г. Бишкек, Кыргызстан</w:t>
            </w:r>
          </w:p>
        </w:tc>
        <w:tc>
          <w:tcPr>
            <w:tcW w:w="2351" w:type="dxa"/>
          </w:tcPr>
          <w:p w:rsidR="00021663" w:rsidRPr="00BF075C" w:rsidRDefault="00021663" w:rsidP="00AF26EA">
            <w:pPr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19-22 октября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021663" w:rsidRPr="00EA6FE4" w:rsidRDefault="00021663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021663" w:rsidRPr="00EA6FE4" w:rsidRDefault="00E732EE" w:rsidP="00AF26EA">
            <w:pPr>
              <w:rPr>
                <w:sz w:val="28"/>
                <w:szCs w:val="28"/>
              </w:rPr>
            </w:pPr>
            <w:r w:rsidRPr="00BF075C">
              <w:rPr>
                <w:sz w:val="28"/>
                <w:szCs w:val="28"/>
              </w:rPr>
              <w:t>Организатор</w:t>
            </w:r>
          </w:p>
        </w:tc>
      </w:tr>
      <w:tr w:rsidR="00265827" w:rsidRPr="00EA6FE4" w:rsidTr="00AF26EA">
        <w:tc>
          <w:tcPr>
            <w:tcW w:w="850" w:type="dxa"/>
          </w:tcPr>
          <w:p w:rsidR="00265827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:rsidR="009B75A3" w:rsidRDefault="00265827" w:rsidP="00265827">
            <w:pPr>
              <w:rPr>
                <w:sz w:val="28"/>
                <w:szCs w:val="28"/>
              </w:rPr>
            </w:pPr>
            <w:r w:rsidRPr="00AF26EA">
              <w:rPr>
                <w:sz w:val="28"/>
                <w:szCs w:val="28"/>
              </w:rPr>
              <w:t>Научный международный семинар «Поликультурное пространство: исследование фольклора народностей Казахстана»</w:t>
            </w:r>
            <w:r w:rsidR="009B75A3">
              <w:rPr>
                <w:sz w:val="28"/>
                <w:szCs w:val="28"/>
              </w:rPr>
              <w:t xml:space="preserve">, </w:t>
            </w:r>
            <w:r w:rsidR="009B75A3" w:rsidRPr="00E9680C">
              <w:rPr>
                <w:sz w:val="28"/>
                <w:szCs w:val="28"/>
              </w:rPr>
              <w:t>Кокшетауский университет им. Ш. Уалиханова</w:t>
            </w:r>
            <w:r w:rsidRPr="00AF26EA">
              <w:rPr>
                <w:sz w:val="28"/>
                <w:szCs w:val="28"/>
              </w:rPr>
              <w:t xml:space="preserve">. </w:t>
            </w:r>
          </w:p>
          <w:p w:rsidR="00265827" w:rsidRPr="00EA6FE4" w:rsidRDefault="00265827" w:rsidP="0026582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М.В.</w:t>
            </w:r>
          </w:p>
        </w:tc>
        <w:tc>
          <w:tcPr>
            <w:tcW w:w="2354" w:type="dxa"/>
          </w:tcPr>
          <w:p w:rsidR="00265827" w:rsidRPr="00EA6FE4" w:rsidRDefault="00265827" w:rsidP="00AF26EA">
            <w:pPr>
              <w:rPr>
                <w:color w:val="000000"/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Кокшетау, Казахстан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265827" w:rsidRPr="00265827" w:rsidRDefault="00265827" w:rsidP="00AF26EA">
            <w:pPr>
              <w:rPr>
                <w:sz w:val="28"/>
                <w:szCs w:val="28"/>
              </w:rPr>
            </w:pPr>
            <w:r w:rsidRPr="00E9680C">
              <w:rPr>
                <w:sz w:val="28"/>
                <w:szCs w:val="28"/>
              </w:rPr>
              <w:t>23 октября 2020 г.</w:t>
            </w:r>
          </w:p>
        </w:tc>
        <w:tc>
          <w:tcPr>
            <w:tcW w:w="2356" w:type="dxa"/>
          </w:tcPr>
          <w:p w:rsidR="00265827" w:rsidRPr="00EA6FE4" w:rsidRDefault="00265827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265827" w:rsidRPr="00EA6FE4" w:rsidRDefault="00265827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C18E7" w:rsidRPr="00EA6FE4" w:rsidTr="00AF26EA">
        <w:tc>
          <w:tcPr>
            <w:tcW w:w="850" w:type="dxa"/>
          </w:tcPr>
          <w:p w:rsidR="005C18E7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64" w:type="dxa"/>
          </w:tcPr>
          <w:p w:rsidR="005C18E7" w:rsidRDefault="005C18E7" w:rsidP="00265827">
            <w:pPr>
              <w:rPr>
                <w:sz w:val="28"/>
                <w:szCs w:val="28"/>
              </w:rPr>
            </w:pPr>
            <w:r w:rsidRPr="005C18E7">
              <w:rPr>
                <w:sz w:val="28"/>
                <w:szCs w:val="28"/>
              </w:rPr>
              <w:t>Форум устных переводчиков «Глобальный диалог 2020</w:t>
            </w:r>
            <w:r>
              <w:rPr>
                <w:sz w:val="28"/>
                <w:szCs w:val="28"/>
              </w:rPr>
              <w:t>» Алексеева И.С.</w:t>
            </w:r>
          </w:p>
          <w:p w:rsidR="005C18E7" w:rsidRDefault="005C18E7" w:rsidP="00265827">
            <w:pPr>
              <w:rPr>
                <w:sz w:val="28"/>
                <w:szCs w:val="28"/>
              </w:rPr>
            </w:pPr>
            <w:r w:rsidRPr="005C18E7">
              <w:rPr>
                <w:sz w:val="28"/>
                <w:szCs w:val="28"/>
              </w:rPr>
              <w:t>Восточный диалог. Круглый стол «Восточные и редкие языки»/ доклад «Универсальные методики обучения переводчиков с восточными языками», 24.01.2020</w:t>
            </w:r>
          </w:p>
          <w:p w:rsidR="005C18E7" w:rsidRPr="00AF26EA" w:rsidRDefault="005C18E7" w:rsidP="00265827">
            <w:pPr>
              <w:rPr>
                <w:sz w:val="28"/>
                <w:szCs w:val="28"/>
              </w:rPr>
            </w:pPr>
            <w:r w:rsidRPr="005C18E7">
              <w:rPr>
                <w:sz w:val="28"/>
                <w:szCs w:val="28"/>
              </w:rPr>
              <w:t>World Café «СОВЕТ(Ы) ВЕЛИКИХ»./ Доклад: « Как не стать успешным переводчиком 10 препятствий на вашем пути».</w:t>
            </w:r>
          </w:p>
        </w:tc>
        <w:tc>
          <w:tcPr>
            <w:tcW w:w="2354" w:type="dxa"/>
          </w:tcPr>
          <w:p w:rsidR="005C18E7" w:rsidRPr="00E9680C" w:rsidRDefault="005C18E7" w:rsidP="00AF26EA">
            <w:pPr>
              <w:rPr>
                <w:sz w:val="28"/>
                <w:szCs w:val="28"/>
              </w:rPr>
            </w:pPr>
            <w:r w:rsidRPr="005C18E7">
              <w:rPr>
                <w:bCs/>
                <w:iCs/>
                <w:sz w:val="28"/>
                <w:szCs w:val="28"/>
              </w:rPr>
              <w:t>Москва, РУДН</w:t>
            </w:r>
          </w:p>
        </w:tc>
        <w:tc>
          <w:tcPr>
            <w:tcW w:w="2351" w:type="dxa"/>
          </w:tcPr>
          <w:p w:rsidR="005C18E7" w:rsidRPr="00E9680C" w:rsidRDefault="005C18E7" w:rsidP="00AF26EA">
            <w:pPr>
              <w:rPr>
                <w:sz w:val="28"/>
                <w:szCs w:val="28"/>
              </w:rPr>
            </w:pPr>
            <w:r w:rsidRPr="005C18E7">
              <w:rPr>
                <w:bCs/>
                <w:iCs/>
                <w:sz w:val="28"/>
                <w:szCs w:val="28"/>
              </w:rPr>
              <w:t>23-25 января 2020</w:t>
            </w:r>
          </w:p>
        </w:tc>
        <w:tc>
          <w:tcPr>
            <w:tcW w:w="2356" w:type="dxa"/>
          </w:tcPr>
          <w:p w:rsidR="005C18E7" w:rsidRPr="00EA6FE4" w:rsidRDefault="005C18E7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5C18E7" w:rsidRDefault="000D7A2C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D7A2C" w:rsidRPr="00EA6FE4" w:rsidTr="00AF26EA">
        <w:tc>
          <w:tcPr>
            <w:tcW w:w="850" w:type="dxa"/>
          </w:tcPr>
          <w:p w:rsidR="000D7A2C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4" w:type="dxa"/>
          </w:tcPr>
          <w:p w:rsidR="000D7A2C" w:rsidRDefault="005F0EE1" w:rsidP="005F0EE1">
            <w:pPr>
              <w:rPr>
                <w:sz w:val="28"/>
                <w:szCs w:val="28"/>
              </w:rPr>
            </w:pPr>
            <w:r w:rsidRPr="005F0EE1">
              <w:rPr>
                <w:sz w:val="28"/>
                <w:szCs w:val="28"/>
              </w:rPr>
              <w:t>Выступления на платформе Международной высшей школы дидактики перевода в проекте: «ЗОЛ</w:t>
            </w:r>
            <w:r w:rsidR="00D2106C">
              <w:rPr>
                <w:sz w:val="28"/>
                <w:szCs w:val="28"/>
              </w:rPr>
              <w:t xml:space="preserve">ОТЫЕ ИМЕНА ДИДАКТИКИ ПЕРЕВОДА»: </w:t>
            </w:r>
            <w:r w:rsidRPr="005F0EE1">
              <w:rPr>
                <w:sz w:val="28"/>
                <w:szCs w:val="28"/>
              </w:rPr>
              <w:t>лекция доклад «Андрей Венедиктович Фёдоров».</w:t>
            </w:r>
          </w:p>
          <w:p w:rsidR="00E60C16" w:rsidRPr="005C18E7" w:rsidRDefault="00E60C16" w:rsidP="005F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0D7A2C" w:rsidRPr="005C18E7" w:rsidRDefault="00D2106C" w:rsidP="00AF26E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Цифровая образовательная платформа</w:t>
            </w:r>
          </w:p>
        </w:tc>
        <w:tc>
          <w:tcPr>
            <w:tcW w:w="2351" w:type="dxa"/>
          </w:tcPr>
          <w:p w:rsidR="000D7A2C" w:rsidRPr="005C18E7" w:rsidRDefault="00D2106C" w:rsidP="00AF26EA">
            <w:pPr>
              <w:rPr>
                <w:bCs/>
                <w:iCs/>
                <w:sz w:val="28"/>
                <w:szCs w:val="28"/>
              </w:rPr>
            </w:pPr>
            <w:r w:rsidRPr="005F0EE1">
              <w:rPr>
                <w:sz w:val="28"/>
                <w:szCs w:val="28"/>
              </w:rPr>
              <w:t>23 марта 2020</w:t>
            </w:r>
          </w:p>
        </w:tc>
        <w:tc>
          <w:tcPr>
            <w:tcW w:w="2356" w:type="dxa"/>
          </w:tcPr>
          <w:p w:rsidR="000D7A2C" w:rsidRPr="00EA6FE4" w:rsidRDefault="000D7A2C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0D7A2C" w:rsidRDefault="00D2106C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D2106C" w:rsidRPr="00EA6FE4" w:rsidTr="00AF26EA">
        <w:tc>
          <w:tcPr>
            <w:tcW w:w="850" w:type="dxa"/>
          </w:tcPr>
          <w:p w:rsidR="00D2106C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4" w:type="dxa"/>
          </w:tcPr>
          <w:p w:rsidR="00D2106C" w:rsidRDefault="00D2106C" w:rsidP="00D2106C">
            <w:pPr>
              <w:rPr>
                <w:sz w:val="28"/>
                <w:szCs w:val="28"/>
              </w:rPr>
            </w:pPr>
            <w:r w:rsidRPr="00D2106C">
              <w:rPr>
                <w:sz w:val="28"/>
                <w:szCs w:val="28"/>
              </w:rPr>
              <w:t>Выступление на платформе Международной высшей школы дидактики перевода в проекте: «ЗОЛ</w:t>
            </w:r>
            <w:r>
              <w:rPr>
                <w:sz w:val="28"/>
                <w:szCs w:val="28"/>
              </w:rPr>
              <w:t>ОТЫЕ ИМЕНА ДИДАКТИКИ ПЕРЕВОДА»</w:t>
            </w:r>
            <w:r w:rsidRPr="00D2106C">
              <w:rPr>
                <w:sz w:val="28"/>
                <w:szCs w:val="28"/>
              </w:rPr>
              <w:t xml:space="preserve">: лекция </w:t>
            </w:r>
            <w:r w:rsidRPr="00D2106C">
              <w:rPr>
                <w:sz w:val="28"/>
                <w:szCs w:val="28"/>
              </w:rPr>
              <w:lastRenderedPageBreak/>
              <w:t>«Андрей Венедиктович Фёдоров»; «Немецкая школа дидактики перевода»</w:t>
            </w:r>
          </w:p>
          <w:p w:rsidR="00E60C16" w:rsidRPr="005F0EE1" w:rsidRDefault="00E60C16" w:rsidP="00D2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D2106C" w:rsidRDefault="00D2106C" w:rsidP="00AF26E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Цифровая образовательная платформа</w:t>
            </w:r>
          </w:p>
        </w:tc>
        <w:tc>
          <w:tcPr>
            <w:tcW w:w="2351" w:type="dxa"/>
          </w:tcPr>
          <w:p w:rsidR="00D2106C" w:rsidRPr="005F0EE1" w:rsidRDefault="00D2106C" w:rsidP="00AF26EA">
            <w:pPr>
              <w:rPr>
                <w:sz w:val="28"/>
                <w:szCs w:val="28"/>
              </w:rPr>
            </w:pPr>
            <w:r w:rsidRPr="00D2106C">
              <w:rPr>
                <w:sz w:val="28"/>
                <w:szCs w:val="28"/>
              </w:rPr>
              <w:t>30 марта 2020</w:t>
            </w:r>
          </w:p>
        </w:tc>
        <w:tc>
          <w:tcPr>
            <w:tcW w:w="2356" w:type="dxa"/>
          </w:tcPr>
          <w:p w:rsidR="00D2106C" w:rsidRPr="00EA6FE4" w:rsidRDefault="00D2106C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D2106C" w:rsidRDefault="00D2106C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60C16" w:rsidRPr="00EA6FE4" w:rsidTr="00AF26EA">
        <w:tc>
          <w:tcPr>
            <w:tcW w:w="850" w:type="dxa"/>
          </w:tcPr>
          <w:p w:rsidR="00E60C16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4" w:type="dxa"/>
          </w:tcPr>
          <w:p w:rsidR="00E60C16" w:rsidRDefault="00E60C16" w:rsidP="00E60C16">
            <w:pPr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 xml:space="preserve">Он-лайн-форум ТрансСиб / Выступление: «Речь переводчика». </w:t>
            </w:r>
          </w:p>
          <w:p w:rsidR="00E60C16" w:rsidRPr="00D2106C" w:rsidRDefault="00E60C16" w:rsidP="00E6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E60C16" w:rsidRDefault="00E60C16" w:rsidP="00AF26E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51" w:type="dxa"/>
          </w:tcPr>
          <w:p w:rsidR="00E60C16" w:rsidRDefault="00E60C16" w:rsidP="00E6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2020</w:t>
            </w:r>
          </w:p>
          <w:p w:rsidR="00E60C16" w:rsidRPr="00D2106C" w:rsidRDefault="00E60C16" w:rsidP="00AF26EA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E60C16" w:rsidRPr="00EA6FE4" w:rsidRDefault="00E60C16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60C16" w:rsidRPr="00EA6FE4" w:rsidTr="00AF26EA">
        <w:tc>
          <w:tcPr>
            <w:tcW w:w="850" w:type="dxa"/>
          </w:tcPr>
          <w:p w:rsidR="00E60C16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4" w:type="dxa"/>
          </w:tcPr>
          <w:p w:rsidR="00E60C16" w:rsidRDefault="00E60C16" w:rsidP="00E60C16">
            <w:pPr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траслевая конференция «Контакт». </w:t>
            </w:r>
            <w:r w:rsidRPr="00E60C16">
              <w:rPr>
                <w:sz w:val="28"/>
                <w:szCs w:val="28"/>
              </w:rPr>
              <w:t>Доклад: «Самотренинг родного языка переводчика: норма и варианты»</w:t>
            </w:r>
          </w:p>
          <w:p w:rsidR="005F06F0" w:rsidRPr="00E60C16" w:rsidRDefault="005F06F0" w:rsidP="00E6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E60C16" w:rsidRDefault="00E60C16" w:rsidP="00AF26EA">
            <w:pPr>
              <w:rPr>
                <w:bCs/>
                <w:iCs/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>Компания «ЛингваКонтакт»</w:t>
            </w:r>
          </w:p>
        </w:tc>
        <w:tc>
          <w:tcPr>
            <w:tcW w:w="2351" w:type="dxa"/>
          </w:tcPr>
          <w:p w:rsidR="00E60C16" w:rsidRDefault="00E60C16" w:rsidP="00E60C16">
            <w:pPr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>18 мая 2020 г.</w:t>
            </w:r>
          </w:p>
        </w:tc>
        <w:tc>
          <w:tcPr>
            <w:tcW w:w="2356" w:type="dxa"/>
          </w:tcPr>
          <w:p w:rsidR="00E60C16" w:rsidRPr="00EA6FE4" w:rsidRDefault="00E60C16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60C16" w:rsidRPr="00EA6FE4" w:rsidTr="00AF26EA">
        <w:tc>
          <w:tcPr>
            <w:tcW w:w="850" w:type="dxa"/>
          </w:tcPr>
          <w:p w:rsidR="00E60C16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4" w:type="dxa"/>
          </w:tcPr>
          <w:p w:rsidR="00E60C16" w:rsidRDefault="00E60C16" w:rsidP="00E60C16">
            <w:pPr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>Конференция АПП:  Доклад: "Художественный перевод: вечная тема изменилась"</w:t>
            </w:r>
          </w:p>
          <w:p w:rsidR="005F06F0" w:rsidRPr="00E60C16" w:rsidRDefault="005F06F0" w:rsidP="00E60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E60C16" w:rsidRPr="00E60C16" w:rsidRDefault="00E60C16" w:rsidP="00AF26EA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E60C16" w:rsidRPr="00E60C16" w:rsidRDefault="00E60C16" w:rsidP="00E60C16">
            <w:pPr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>29 сентября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E60C16" w:rsidRPr="00EA6FE4" w:rsidRDefault="00E60C16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60C16" w:rsidRPr="00EA6FE4" w:rsidTr="00AF26EA">
        <w:tc>
          <w:tcPr>
            <w:tcW w:w="850" w:type="dxa"/>
          </w:tcPr>
          <w:p w:rsidR="00E60C16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4" w:type="dxa"/>
          </w:tcPr>
          <w:p w:rsidR="00E60C16" w:rsidRDefault="00E60C16" w:rsidP="00E60C16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E60C16">
              <w:rPr>
                <w:sz w:val="28"/>
                <w:szCs w:val="28"/>
              </w:rPr>
              <w:t>Пятницы в Политехе: Доклад: «Что делать сегодня письменному переводчику».</w:t>
            </w:r>
          </w:p>
          <w:p w:rsidR="005F06F0" w:rsidRPr="00E60C16" w:rsidRDefault="005F06F0" w:rsidP="00E60C16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И.С.</w:t>
            </w:r>
          </w:p>
        </w:tc>
        <w:tc>
          <w:tcPr>
            <w:tcW w:w="2354" w:type="dxa"/>
          </w:tcPr>
          <w:p w:rsidR="00E60C16" w:rsidRPr="00E60C16" w:rsidRDefault="00E60C16" w:rsidP="00AF26EA">
            <w:pPr>
              <w:rPr>
                <w:sz w:val="28"/>
                <w:szCs w:val="28"/>
              </w:rPr>
            </w:pPr>
            <w:r>
              <w:t>ФГАОУ ВО СПбПУ</w:t>
            </w:r>
          </w:p>
        </w:tc>
        <w:tc>
          <w:tcPr>
            <w:tcW w:w="2351" w:type="dxa"/>
          </w:tcPr>
          <w:p w:rsidR="00E60C16" w:rsidRPr="00E60C16" w:rsidRDefault="00E60C16" w:rsidP="00E60C16">
            <w:pPr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E60C16" w:rsidRPr="00EA6FE4" w:rsidRDefault="00E60C16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E60C16" w:rsidRDefault="00E60C16" w:rsidP="00AF26EA">
            <w:pPr>
              <w:rPr>
                <w:sz w:val="28"/>
                <w:szCs w:val="28"/>
              </w:rPr>
            </w:pPr>
          </w:p>
        </w:tc>
      </w:tr>
      <w:tr w:rsidR="005F06F0" w:rsidRPr="00EA6FE4" w:rsidTr="00AF26EA">
        <w:tc>
          <w:tcPr>
            <w:tcW w:w="850" w:type="dxa"/>
          </w:tcPr>
          <w:p w:rsidR="005F06F0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4" w:type="dxa"/>
          </w:tcPr>
          <w:p w:rsidR="005F06F0" w:rsidRPr="005F06F0" w:rsidRDefault="005F06F0" w:rsidP="005F06F0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5F06F0">
              <w:rPr>
                <w:sz w:val="28"/>
                <w:szCs w:val="28"/>
              </w:rPr>
              <w:t>Круглый Стол АПП «Обучения устному переводу в современных условиях.</w:t>
            </w:r>
          </w:p>
          <w:p w:rsidR="005F06F0" w:rsidRPr="00E60C16" w:rsidRDefault="005F06F0" w:rsidP="001D12F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5F06F0">
              <w:rPr>
                <w:sz w:val="28"/>
                <w:szCs w:val="28"/>
              </w:rPr>
              <w:t>Доклад «Учить переводу? Сегодня?»</w:t>
            </w:r>
          </w:p>
        </w:tc>
        <w:tc>
          <w:tcPr>
            <w:tcW w:w="2354" w:type="dxa"/>
          </w:tcPr>
          <w:p w:rsidR="005F06F0" w:rsidRDefault="005F06F0" w:rsidP="00AF26EA"/>
        </w:tc>
        <w:tc>
          <w:tcPr>
            <w:tcW w:w="2351" w:type="dxa"/>
          </w:tcPr>
          <w:p w:rsidR="005F06F0" w:rsidRPr="00E60C16" w:rsidRDefault="001D12FE" w:rsidP="001D12FE">
            <w:pPr>
              <w:rPr>
                <w:sz w:val="28"/>
                <w:szCs w:val="28"/>
              </w:rPr>
            </w:pPr>
            <w:r w:rsidRPr="005F06F0">
              <w:rPr>
                <w:sz w:val="28"/>
                <w:szCs w:val="28"/>
              </w:rPr>
              <w:t xml:space="preserve">5 декабря 2020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56" w:type="dxa"/>
          </w:tcPr>
          <w:p w:rsidR="005F06F0" w:rsidRPr="00EA6FE4" w:rsidRDefault="005F06F0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5F06F0" w:rsidRDefault="005F06F0" w:rsidP="00AF26EA">
            <w:pPr>
              <w:rPr>
                <w:sz w:val="28"/>
                <w:szCs w:val="28"/>
              </w:rPr>
            </w:pPr>
          </w:p>
        </w:tc>
      </w:tr>
      <w:tr w:rsidR="001D12FE" w:rsidRPr="00EA6FE4" w:rsidTr="00AF26EA">
        <w:tc>
          <w:tcPr>
            <w:tcW w:w="850" w:type="dxa"/>
          </w:tcPr>
          <w:p w:rsidR="001D12FE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64" w:type="dxa"/>
          </w:tcPr>
          <w:p w:rsidR="001D12FE" w:rsidRPr="001D12FE" w:rsidRDefault="001D12FE" w:rsidP="005F06F0">
            <w:pPr>
              <w:tabs>
                <w:tab w:val="left" w:pos="264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Международный методический </w:t>
            </w:r>
            <w:r w:rsidRPr="001D12FE">
              <w:rPr>
                <w:bCs/>
                <w:iCs/>
                <w:sz w:val="28"/>
                <w:szCs w:val="28"/>
              </w:rPr>
              <w:t xml:space="preserve">семинар РАО «Дидактика перевода в </w:t>
            </w:r>
            <w:r w:rsidRPr="001D12FE">
              <w:rPr>
                <w:bCs/>
                <w:iCs/>
                <w:sz w:val="28"/>
                <w:szCs w:val="28"/>
              </w:rPr>
              <w:lastRenderedPageBreak/>
              <w:t>цифровую эпоху». Доклад: Моделирование онлайн-обучения синхронному переводу.</w:t>
            </w:r>
          </w:p>
        </w:tc>
        <w:tc>
          <w:tcPr>
            <w:tcW w:w="2354" w:type="dxa"/>
          </w:tcPr>
          <w:p w:rsidR="001D12FE" w:rsidRDefault="001D12FE" w:rsidP="00AF26EA"/>
        </w:tc>
        <w:tc>
          <w:tcPr>
            <w:tcW w:w="2351" w:type="dxa"/>
          </w:tcPr>
          <w:p w:rsidR="001D12FE" w:rsidRPr="005F06F0" w:rsidRDefault="001D12FE" w:rsidP="001D12FE">
            <w:pPr>
              <w:rPr>
                <w:sz w:val="28"/>
                <w:szCs w:val="28"/>
              </w:rPr>
            </w:pPr>
            <w:r w:rsidRPr="001D12FE">
              <w:rPr>
                <w:bCs/>
                <w:iCs/>
                <w:sz w:val="28"/>
                <w:szCs w:val="28"/>
              </w:rPr>
              <w:t>18</w:t>
            </w:r>
            <w:r>
              <w:rPr>
                <w:bCs/>
                <w:iCs/>
                <w:sz w:val="28"/>
                <w:szCs w:val="28"/>
              </w:rPr>
              <w:t xml:space="preserve"> ноября </w:t>
            </w:r>
            <w:r w:rsidRPr="001D12FE">
              <w:rPr>
                <w:bCs/>
                <w:iCs/>
                <w:sz w:val="28"/>
                <w:szCs w:val="28"/>
              </w:rPr>
              <w:t>2020</w:t>
            </w:r>
            <w:r>
              <w:rPr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1D12FE" w:rsidRPr="00EA6FE4" w:rsidRDefault="001D12FE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1D12FE" w:rsidRDefault="001D12FE" w:rsidP="00AF26EA">
            <w:pPr>
              <w:rPr>
                <w:sz w:val="28"/>
                <w:szCs w:val="28"/>
              </w:rPr>
            </w:pPr>
          </w:p>
        </w:tc>
      </w:tr>
      <w:tr w:rsidR="001D12FE" w:rsidRPr="00EA6FE4" w:rsidTr="00AF26EA">
        <w:tc>
          <w:tcPr>
            <w:tcW w:w="850" w:type="dxa"/>
          </w:tcPr>
          <w:p w:rsidR="001D12FE" w:rsidRDefault="00102E42" w:rsidP="00AF2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4" w:type="dxa"/>
          </w:tcPr>
          <w:p w:rsidR="001D12FE" w:rsidRDefault="001D12FE" w:rsidP="001D12FE">
            <w:pPr>
              <w:tabs>
                <w:tab w:val="left" w:pos="2640"/>
              </w:tabs>
              <w:rPr>
                <w:bCs/>
                <w:iCs/>
                <w:sz w:val="28"/>
                <w:szCs w:val="28"/>
              </w:rPr>
            </w:pPr>
            <w:r w:rsidRPr="001D12FE">
              <w:rPr>
                <w:bCs/>
                <w:iCs/>
                <w:sz w:val="28"/>
                <w:szCs w:val="28"/>
              </w:rPr>
              <w:t>«Русский язык дипломатического переводчика», мастер-класс</w:t>
            </w:r>
          </w:p>
        </w:tc>
        <w:tc>
          <w:tcPr>
            <w:tcW w:w="2354" w:type="dxa"/>
          </w:tcPr>
          <w:p w:rsidR="001D12FE" w:rsidRDefault="001D12FE" w:rsidP="00AF26EA">
            <w:r w:rsidRPr="001D12FE">
              <w:rPr>
                <w:bCs/>
                <w:iCs/>
                <w:sz w:val="28"/>
                <w:szCs w:val="28"/>
              </w:rPr>
              <w:t>МГИМО</w:t>
            </w:r>
          </w:p>
        </w:tc>
        <w:tc>
          <w:tcPr>
            <w:tcW w:w="2351" w:type="dxa"/>
          </w:tcPr>
          <w:p w:rsidR="001D12FE" w:rsidRPr="001D12FE" w:rsidRDefault="001D12FE" w:rsidP="001D12FE">
            <w:pPr>
              <w:rPr>
                <w:bCs/>
                <w:iCs/>
                <w:sz w:val="28"/>
                <w:szCs w:val="28"/>
              </w:rPr>
            </w:pPr>
            <w:r w:rsidRPr="001D12FE">
              <w:rPr>
                <w:bCs/>
                <w:iCs/>
                <w:sz w:val="28"/>
                <w:szCs w:val="28"/>
              </w:rPr>
              <w:t>21 февраля 2020</w:t>
            </w:r>
            <w:r>
              <w:rPr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356" w:type="dxa"/>
          </w:tcPr>
          <w:p w:rsidR="001D12FE" w:rsidRPr="00EA6FE4" w:rsidRDefault="001D12FE" w:rsidP="00AF26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</w:tcPr>
          <w:p w:rsidR="001D12FE" w:rsidRDefault="001D12FE" w:rsidP="00AF26EA">
            <w:pPr>
              <w:rPr>
                <w:sz w:val="28"/>
                <w:szCs w:val="28"/>
              </w:rPr>
            </w:pPr>
          </w:p>
        </w:tc>
      </w:tr>
    </w:tbl>
    <w:p w:rsidR="003E7CD3" w:rsidRPr="001C5F49" w:rsidRDefault="003E7CD3" w:rsidP="00436793">
      <w:pPr>
        <w:jc w:val="both"/>
        <w:rPr>
          <w:sz w:val="28"/>
          <w:szCs w:val="28"/>
        </w:rPr>
      </w:pPr>
    </w:p>
    <w:sectPr w:rsidR="003E7CD3" w:rsidRPr="001C5F49" w:rsidSect="00392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F8" w:rsidRDefault="008174F8" w:rsidP="008217F2">
      <w:r>
        <w:separator/>
      </w:r>
    </w:p>
  </w:endnote>
  <w:endnote w:type="continuationSeparator" w:id="0">
    <w:p w:rsidR="008174F8" w:rsidRDefault="008174F8" w:rsidP="0082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venir Next Regular">
    <w:altName w:val="Times New Roman"/>
    <w:charset w:val="01"/>
    <w:family w:val="roman"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029910"/>
      <w:docPartObj>
        <w:docPartGallery w:val="Page Numbers (Bottom of Page)"/>
        <w:docPartUnique/>
      </w:docPartObj>
    </w:sdtPr>
    <w:sdtContent>
      <w:p w:rsidR="001A457E" w:rsidRDefault="001A457E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2783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A457E" w:rsidRDefault="001A45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F8" w:rsidRDefault="008174F8" w:rsidP="008217F2">
      <w:r>
        <w:separator/>
      </w:r>
    </w:p>
  </w:footnote>
  <w:footnote w:type="continuationSeparator" w:id="0">
    <w:p w:rsidR="008174F8" w:rsidRDefault="008174F8" w:rsidP="0082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</w:lvl>
    <w:lvl w:ilvl="3">
      <w:start w:val="1"/>
      <w:numFmt w:val="decimal"/>
      <w:lvlText w:val="%4."/>
      <w:lvlJc w:val="left"/>
      <w:pPr>
        <w:tabs>
          <w:tab w:val="num" w:pos="1851"/>
        </w:tabs>
        <w:ind w:left="1851" w:hanging="360"/>
      </w:p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60"/>
      </w:p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1" w:hanging="360"/>
      </w:pPr>
    </w:lvl>
    <w:lvl w:ilvl="6">
      <w:start w:val="1"/>
      <w:numFmt w:val="decimal"/>
      <w:lvlText w:val="%7."/>
      <w:lvlJc w:val="left"/>
      <w:pPr>
        <w:tabs>
          <w:tab w:val="num" w:pos="2931"/>
        </w:tabs>
        <w:ind w:left="2931" w:hanging="360"/>
      </w:pPr>
    </w:lvl>
    <w:lvl w:ilvl="7">
      <w:start w:val="1"/>
      <w:numFmt w:val="decimal"/>
      <w:lvlText w:val="%8."/>
      <w:lvlJc w:val="left"/>
      <w:pPr>
        <w:tabs>
          <w:tab w:val="num" w:pos="3291"/>
        </w:tabs>
        <w:ind w:left="3291" w:hanging="360"/>
      </w:pPr>
    </w:lvl>
    <w:lvl w:ilvl="8">
      <w:start w:val="1"/>
      <w:numFmt w:val="decimal"/>
      <w:lvlText w:val="%9."/>
      <w:lvlJc w:val="left"/>
      <w:pPr>
        <w:tabs>
          <w:tab w:val="num" w:pos="3651"/>
        </w:tabs>
        <w:ind w:left="3651" w:hanging="360"/>
      </w:pPr>
    </w:lvl>
  </w:abstractNum>
  <w:abstractNum w:abstractNumId="2" w15:restartNumberingAfterBreak="0">
    <w:nsid w:val="02425DCE"/>
    <w:multiLevelType w:val="hybridMultilevel"/>
    <w:tmpl w:val="046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7138"/>
    <w:multiLevelType w:val="hybridMultilevel"/>
    <w:tmpl w:val="F9BA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B2814"/>
    <w:multiLevelType w:val="multilevel"/>
    <w:tmpl w:val="5E1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84AB0"/>
    <w:multiLevelType w:val="hybridMultilevel"/>
    <w:tmpl w:val="EE980390"/>
    <w:lvl w:ilvl="0" w:tplc="5E36C08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A351C"/>
    <w:multiLevelType w:val="hybridMultilevel"/>
    <w:tmpl w:val="A48E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D5F04"/>
    <w:multiLevelType w:val="hybridMultilevel"/>
    <w:tmpl w:val="A8E85CBA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7EB6"/>
    <w:multiLevelType w:val="hybridMultilevel"/>
    <w:tmpl w:val="9DDEBE94"/>
    <w:lvl w:ilvl="0" w:tplc="77207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915C1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F3056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15F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9D2B79"/>
    <w:multiLevelType w:val="multilevel"/>
    <w:tmpl w:val="D7B6FE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3860AE7"/>
    <w:multiLevelType w:val="hybridMultilevel"/>
    <w:tmpl w:val="DF72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9480F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5C3D7C"/>
    <w:multiLevelType w:val="multilevel"/>
    <w:tmpl w:val="8E0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693"/>
    <w:multiLevelType w:val="hybridMultilevel"/>
    <w:tmpl w:val="851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2A00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F1F"/>
    <w:multiLevelType w:val="multilevel"/>
    <w:tmpl w:val="891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E6187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3745A"/>
    <w:multiLevelType w:val="hybridMultilevel"/>
    <w:tmpl w:val="CC6039C4"/>
    <w:lvl w:ilvl="0" w:tplc="85CC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B13BE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07D7D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50195"/>
    <w:multiLevelType w:val="hybridMultilevel"/>
    <w:tmpl w:val="8702E528"/>
    <w:lvl w:ilvl="0" w:tplc="7FE86BD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C31F7"/>
    <w:multiLevelType w:val="hybridMultilevel"/>
    <w:tmpl w:val="BC9C3362"/>
    <w:lvl w:ilvl="0" w:tplc="6EF07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A3D4A15"/>
    <w:multiLevelType w:val="multilevel"/>
    <w:tmpl w:val="AB50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61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C2F6CBD"/>
    <w:multiLevelType w:val="hybridMultilevel"/>
    <w:tmpl w:val="C7860854"/>
    <w:lvl w:ilvl="0" w:tplc="48262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86135"/>
    <w:multiLevelType w:val="singleLevel"/>
    <w:tmpl w:val="16287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294280"/>
    <w:multiLevelType w:val="multilevel"/>
    <w:tmpl w:val="DC9C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C739C5"/>
    <w:multiLevelType w:val="hybridMultilevel"/>
    <w:tmpl w:val="1116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24A2"/>
    <w:multiLevelType w:val="hybridMultilevel"/>
    <w:tmpl w:val="851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D2733"/>
    <w:multiLevelType w:val="hybridMultilevel"/>
    <w:tmpl w:val="6B96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252E"/>
    <w:multiLevelType w:val="hybridMultilevel"/>
    <w:tmpl w:val="FF2E233C"/>
    <w:lvl w:ilvl="0" w:tplc="162E6898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4A284F"/>
    <w:multiLevelType w:val="hybridMultilevel"/>
    <w:tmpl w:val="0B44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F15FC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E5E5B"/>
    <w:multiLevelType w:val="hybridMultilevel"/>
    <w:tmpl w:val="2896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1333F"/>
    <w:multiLevelType w:val="multilevel"/>
    <w:tmpl w:val="E8E2DE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 w15:restartNumberingAfterBreak="0">
    <w:nsid w:val="66447AA4"/>
    <w:multiLevelType w:val="hybridMultilevel"/>
    <w:tmpl w:val="5488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85886"/>
    <w:multiLevelType w:val="hybridMultilevel"/>
    <w:tmpl w:val="3430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92DAD"/>
    <w:multiLevelType w:val="hybridMultilevel"/>
    <w:tmpl w:val="A2867950"/>
    <w:lvl w:ilvl="0" w:tplc="C4989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E7887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14411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F497D"/>
    <w:multiLevelType w:val="hybridMultilevel"/>
    <w:tmpl w:val="84B451EA"/>
    <w:lvl w:ilvl="0" w:tplc="3FE2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CA6DAE"/>
    <w:multiLevelType w:val="multilevel"/>
    <w:tmpl w:val="DA5E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CF0C7B"/>
    <w:multiLevelType w:val="hybridMultilevel"/>
    <w:tmpl w:val="026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A3721"/>
    <w:multiLevelType w:val="hybridMultilevel"/>
    <w:tmpl w:val="81E2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035D5"/>
    <w:multiLevelType w:val="hybridMultilevel"/>
    <w:tmpl w:val="E302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6"/>
  </w:num>
  <w:num w:numId="5">
    <w:abstractNumId w:val="25"/>
  </w:num>
  <w:num w:numId="6">
    <w:abstractNumId w:val="18"/>
  </w:num>
  <w:num w:numId="7">
    <w:abstractNumId w:val="29"/>
  </w:num>
  <w:num w:numId="8">
    <w:abstractNumId w:val="37"/>
  </w:num>
  <w:num w:numId="9">
    <w:abstractNumId w:val="47"/>
  </w:num>
  <w:num w:numId="10">
    <w:abstractNumId w:val="5"/>
  </w:num>
  <w:num w:numId="11">
    <w:abstractNumId w:val="15"/>
  </w:num>
  <w:num w:numId="12">
    <w:abstractNumId w:val="14"/>
  </w:num>
  <w:num w:numId="13">
    <w:abstractNumId w:val="32"/>
  </w:num>
  <w:num w:numId="14">
    <w:abstractNumId w:val="40"/>
  </w:num>
  <w:num w:numId="15">
    <w:abstractNumId w:val="21"/>
  </w:num>
  <w:num w:numId="16">
    <w:abstractNumId w:val="10"/>
  </w:num>
  <w:num w:numId="17">
    <w:abstractNumId w:val="24"/>
  </w:num>
  <w:num w:numId="18">
    <w:abstractNumId w:val="6"/>
  </w:num>
  <w:num w:numId="19">
    <w:abstractNumId w:val="16"/>
  </w:num>
  <w:num w:numId="20">
    <w:abstractNumId w:val="31"/>
  </w:num>
  <w:num w:numId="21">
    <w:abstractNumId w:val="17"/>
  </w:num>
  <w:num w:numId="22">
    <w:abstractNumId w:val="13"/>
  </w:num>
  <w:num w:numId="23">
    <w:abstractNumId w:val="41"/>
  </w:num>
  <w:num w:numId="24">
    <w:abstractNumId w:val="19"/>
  </w:num>
  <w:num w:numId="25">
    <w:abstractNumId w:val="23"/>
  </w:num>
  <w:num w:numId="26">
    <w:abstractNumId w:val="33"/>
  </w:num>
  <w:num w:numId="27">
    <w:abstractNumId w:val="35"/>
  </w:num>
  <w:num w:numId="28">
    <w:abstractNumId w:val="44"/>
  </w:num>
  <w:num w:numId="29">
    <w:abstractNumId w:val="4"/>
  </w:num>
  <w:num w:numId="30">
    <w:abstractNumId w:val="22"/>
  </w:num>
  <w:num w:numId="31">
    <w:abstractNumId w:val="8"/>
  </w:num>
  <w:num w:numId="32">
    <w:abstractNumId w:val="27"/>
  </w:num>
  <w:num w:numId="33">
    <w:abstractNumId w:val="2"/>
  </w:num>
  <w:num w:numId="34">
    <w:abstractNumId w:val="46"/>
  </w:num>
  <w:num w:numId="35">
    <w:abstractNumId w:val="7"/>
  </w:num>
  <w:num w:numId="36">
    <w:abstractNumId w:val="30"/>
  </w:num>
  <w:num w:numId="37">
    <w:abstractNumId w:val="42"/>
  </w:num>
  <w:num w:numId="38">
    <w:abstractNumId w:val="9"/>
  </w:num>
  <w:num w:numId="39">
    <w:abstractNumId w:val="36"/>
  </w:num>
  <w:num w:numId="40">
    <w:abstractNumId w:val="38"/>
  </w:num>
  <w:num w:numId="41">
    <w:abstractNumId w:val="3"/>
  </w:num>
  <w:num w:numId="42">
    <w:abstractNumId w:val="43"/>
  </w:num>
  <w:num w:numId="43">
    <w:abstractNumId w:val="12"/>
  </w:num>
  <w:num w:numId="44">
    <w:abstractNumId w:val="20"/>
  </w:num>
  <w:num w:numId="45">
    <w:abstractNumId w:val="39"/>
  </w:num>
  <w:num w:numId="46">
    <w:abstractNumId w:val="45"/>
  </w:num>
  <w:num w:numId="47">
    <w:abstractNumId w:val="3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2"/>
    <w:rsid w:val="000027F3"/>
    <w:rsid w:val="0000592D"/>
    <w:rsid w:val="0001375F"/>
    <w:rsid w:val="00021663"/>
    <w:rsid w:val="00033ACA"/>
    <w:rsid w:val="00063386"/>
    <w:rsid w:val="00071894"/>
    <w:rsid w:val="00076207"/>
    <w:rsid w:val="00076783"/>
    <w:rsid w:val="000C0CAF"/>
    <w:rsid w:val="000D7A2C"/>
    <w:rsid w:val="00102E42"/>
    <w:rsid w:val="001112F2"/>
    <w:rsid w:val="00120972"/>
    <w:rsid w:val="00132C75"/>
    <w:rsid w:val="00141A81"/>
    <w:rsid w:val="00160B02"/>
    <w:rsid w:val="001710C6"/>
    <w:rsid w:val="00184ABA"/>
    <w:rsid w:val="001964C8"/>
    <w:rsid w:val="001968C4"/>
    <w:rsid w:val="001A03B0"/>
    <w:rsid w:val="001A0527"/>
    <w:rsid w:val="001A457E"/>
    <w:rsid w:val="001B4EA1"/>
    <w:rsid w:val="001C5F49"/>
    <w:rsid w:val="001D12FE"/>
    <w:rsid w:val="00205816"/>
    <w:rsid w:val="00223D1F"/>
    <w:rsid w:val="00233708"/>
    <w:rsid w:val="00255E06"/>
    <w:rsid w:val="00262DEF"/>
    <w:rsid w:val="00265827"/>
    <w:rsid w:val="00290B47"/>
    <w:rsid w:val="002C2A8D"/>
    <w:rsid w:val="002E4C41"/>
    <w:rsid w:val="00306E2A"/>
    <w:rsid w:val="00346F58"/>
    <w:rsid w:val="00364DED"/>
    <w:rsid w:val="00366D63"/>
    <w:rsid w:val="00367A93"/>
    <w:rsid w:val="00377C19"/>
    <w:rsid w:val="00383D1E"/>
    <w:rsid w:val="00384F28"/>
    <w:rsid w:val="0038774C"/>
    <w:rsid w:val="003921E7"/>
    <w:rsid w:val="00393F6A"/>
    <w:rsid w:val="003948A4"/>
    <w:rsid w:val="003B747A"/>
    <w:rsid w:val="003E7CD3"/>
    <w:rsid w:val="003F54DF"/>
    <w:rsid w:val="004032F2"/>
    <w:rsid w:val="0042726E"/>
    <w:rsid w:val="00432484"/>
    <w:rsid w:val="00436793"/>
    <w:rsid w:val="00462349"/>
    <w:rsid w:val="00476309"/>
    <w:rsid w:val="0048738C"/>
    <w:rsid w:val="00493F88"/>
    <w:rsid w:val="00495A29"/>
    <w:rsid w:val="0049655A"/>
    <w:rsid w:val="004A1692"/>
    <w:rsid w:val="004A4E66"/>
    <w:rsid w:val="004A7799"/>
    <w:rsid w:val="004F7A73"/>
    <w:rsid w:val="004F7E9C"/>
    <w:rsid w:val="00507439"/>
    <w:rsid w:val="005812CD"/>
    <w:rsid w:val="0058466D"/>
    <w:rsid w:val="005A1C84"/>
    <w:rsid w:val="005C18E7"/>
    <w:rsid w:val="005D048E"/>
    <w:rsid w:val="005F06F0"/>
    <w:rsid w:val="005F0EE1"/>
    <w:rsid w:val="005F21AE"/>
    <w:rsid w:val="00610209"/>
    <w:rsid w:val="006144C8"/>
    <w:rsid w:val="00615EDF"/>
    <w:rsid w:val="00634D04"/>
    <w:rsid w:val="00637371"/>
    <w:rsid w:val="00640463"/>
    <w:rsid w:val="00646839"/>
    <w:rsid w:val="00660E72"/>
    <w:rsid w:val="00667F05"/>
    <w:rsid w:val="00681699"/>
    <w:rsid w:val="00687EC5"/>
    <w:rsid w:val="00696C8D"/>
    <w:rsid w:val="006A3B2C"/>
    <w:rsid w:val="006A3EB3"/>
    <w:rsid w:val="006B140C"/>
    <w:rsid w:val="006C3DC5"/>
    <w:rsid w:val="00710747"/>
    <w:rsid w:val="00734AA0"/>
    <w:rsid w:val="00746D3E"/>
    <w:rsid w:val="00766D23"/>
    <w:rsid w:val="007851E4"/>
    <w:rsid w:val="007864DE"/>
    <w:rsid w:val="00790768"/>
    <w:rsid w:val="00790A88"/>
    <w:rsid w:val="00797EFB"/>
    <w:rsid w:val="007D65CE"/>
    <w:rsid w:val="007F6AE3"/>
    <w:rsid w:val="008060AF"/>
    <w:rsid w:val="008174F8"/>
    <w:rsid w:val="008217F2"/>
    <w:rsid w:val="00823761"/>
    <w:rsid w:val="0083569B"/>
    <w:rsid w:val="008568AC"/>
    <w:rsid w:val="008A2783"/>
    <w:rsid w:val="008C068D"/>
    <w:rsid w:val="008D3C82"/>
    <w:rsid w:val="008F7707"/>
    <w:rsid w:val="009000CF"/>
    <w:rsid w:val="009054CD"/>
    <w:rsid w:val="009079A3"/>
    <w:rsid w:val="00922150"/>
    <w:rsid w:val="009377BE"/>
    <w:rsid w:val="0096159A"/>
    <w:rsid w:val="00970047"/>
    <w:rsid w:val="00982D25"/>
    <w:rsid w:val="009B75A3"/>
    <w:rsid w:val="009E2761"/>
    <w:rsid w:val="00A5032F"/>
    <w:rsid w:val="00A5083D"/>
    <w:rsid w:val="00A63528"/>
    <w:rsid w:val="00AA4B31"/>
    <w:rsid w:val="00AA5AF8"/>
    <w:rsid w:val="00AD79E4"/>
    <w:rsid w:val="00AF26EA"/>
    <w:rsid w:val="00B01E27"/>
    <w:rsid w:val="00B30295"/>
    <w:rsid w:val="00B31AB3"/>
    <w:rsid w:val="00B3736A"/>
    <w:rsid w:val="00B670B4"/>
    <w:rsid w:val="00B742CF"/>
    <w:rsid w:val="00B939AE"/>
    <w:rsid w:val="00B977E0"/>
    <w:rsid w:val="00BC4902"/>
    <w:rsid w:val="00BD09FE"/>
    <w:rsid w:val="00BE6D14"/>
    <w:rsid w:val="00C17A90"/>
    <w:rsid w:val="00C23568"/>
    <w:rsid w:val="00C2491F"/>
    <w:rsid w:val="00C31C74"/>
    <w:rsid w:val="00C3747B"/>
    <w:rsid w:val="00C576F4"/>
    <w:rsid w:val="00C75939"/>
    <w:rsid w:val="00C77E6C"/>
    <w:rsid w:val="00C8425B"/>
    <w:rsid w:val="00C96526"/>
    <w:rsid w:val="00CB48A9"/>
    <w:rsid w:val="00CC0CBD"/>
    <w:rsid w:val="00CD4A94"/>
    <w:rsid w:val="00CE447F"/>
    <w:rsid w:val="00CF349C"/>
    <w:rsid w:val="00D0167B"/>
    <w:rsid w:val="00D2106C"/>
    <w:rsid w:val="00D25416"/>
    <w:rsid w:val="00D406EA"/>
    <w:rsid w:val="00D421BA"/>
    <w:rsid w:val="00D810F6"/>
    <w:rsid w:val="00D94C24"/>
    <w:rsid w:val="00DF2501"/>
    <w:rsid w:val="00E561F7"/>
    <w:rsid w:val="00E6005B"/>
    <w:rsid w:val="00E60C16"/>
    <w:rsid w:val="00E615A1"/>
    <w:rsid w:val="00E732EE"/>
    <w:rsid w:val="00E960B5"/>
    <w:rsid w:val="00EA4639"/>
    <w:rsid w:val="00EA58D5"/>
    <w:rsid w:val="00EA732C"/>
    <w:rsid w:val="00EB2501"/>
    <w:rsid w:val="00EB7AB7"/>
    <w:rsid w:val="00EC0D09"/>
    <w:rsid w:val="00EE19FA"/>
    <w:rsid w:val="00EE20AF"/>
    <w:rsid w:val="00EE2634"/>
    <w:rsid w:val="00EF5C9C"/>
    <w:rsid w:val="00EF690A"/>
    <w:rsid w:val="00F04C2E"/>
    <w:rsid w:val="00F512EA"/>
    <w:rsid w:val="00F521AB"/>
    <w:rsid w:val="00F91D71"/>
    <w:rsid w:val="00FB252C"/>
    <w:rsid w:val="00FC00A2"/>
    <w:rsid w:val="00FC05EF"/>
    <w:rsid w:val="00FC73F0"/>
    <w:rsid w:val="00FE707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0A62D-5C39-48B2-80E4-90C31FDE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F2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4032F2"/>
    <w:pPr>
      <w:keepNext/>
      <w:numPr>
        <w:ilvl w:val="1"/>
        <w:numId w:val="1"/>
      </w:numPr>
      <w:spacing w:before="60" w:after="60"/>
      <w:ind w:left="-495"/>
      <w:jc w:val="center"/>
      <w:outlineLvl w:val="1"/>
    </w:pPr>
    <w:rPr>
      <w:rFonts w:ascii="Arial" w:hAnsi="Arial" w:cs="Arial"/>
      <w:b/>
      <w:spacing w:val="-10"/>
      <w:sz w:val="28"/>
    </w:rPr>
  </w:style>
  <w:style w:type="paragraph" w:styleId="3">
    <w:name w:val="heading 3"/>
    <w:basedOn w:val="a"/>
    <w:next w:val="a"/>
    <w:link w:val="30"/>
    <w:qFormat/>
    <w:rsid w:val="004032F2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2F2"/>
    <w:rPr>
      <w:rFonts w:ascii="Arial" w:eastAsia="Lucida Sans Unicode" w:hAnsi="Arial" w:cs="Arial"/>
      <w:b/>
      <w:spacing w:val="-10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2F2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FontStyle93">
    <w:name w:val="Font Style93"/>
    <w:basedOn w:val="a0"/>
    <w:rsid w:val="004032F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03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32F2"/>
  </w:style>
  <w:style w:type="paragraph" w:styleId="a3">
    <w:name w:val="Body Text"/>
    <w:basedOn w:val="a"/>
    <w:link w:val="a4"/>
    <w:rsid w:val="004032F2"/>
    <w:pPr>
      <w:widowControl/>
      <w:suppressAutoHyphens w:val="0"/>
      <w:jc w:val="center"/>
    </w:pPr>
    <w:rPr>
      <w:rFonts w:eastAsia="Times New Roman"/>
      <w:kern w:val="0"/>
      <w:sz w:val="48"/>
      <w:szCs w:val="20"/>
    </w:rPr>
  </w:style>
  <w:style w:type="character" w:customStyle="1" w:styleId="a4">
    <w:name w:val="Основной текст Знак"/>
    <w:basedOn w:val="a0"/>
    <w:link w:val="a3"/>
    <w:rsid w:val="004032F2"/>
    <w:rPr>
      <w:rFonts w:ascii="Times New Roman" w:eastAsia="Times New Roman" w:hAnsi="Times New Roman" w:cs="Times New Roman"/>
      <w:sz w:val="48"/>
      <w:szCs w:val="20"/>
    </w:rPr>
  </w:style>
  <w:style w:type="table" w:styleId="a5">
    <w:name w:val="Table Grid"/>
    <w:basedOn w:val="a1"/>
    <w:uiPriority w:val="59"/>
    <w:rsid w:val="0040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a"/>
    <w:rsid w:val="004032F2"/>
    <w:pPr>
      <w:widowControl/>
      <w:suppressAutoHyphens w:val="0"/>
      <w:spacing w:before="100" w:beforeAutospacing="1" w:after="100" w:afterAutospacing="1"/>
      <w:ind w:left="300"/>
    </w:pPr>
    <w:rPr>
      <w:rFonts w:ascii="Verdana" w:eastAsia="Times New Roman" w:hAnsi="Verdana"/>
      <w:color w:val="000000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4032F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western">
    <w:name w:val="western"/>
    <w:basedOn w:val="a"/>
    <w:rsid w:val="004032F2"/>
    <w:pPr>
      <w:widowControl/>
      <w:suppressAutoHyphens w:val="0"/>
      <w:spacing w:before="100" w:beforeAutospacing="1" w:after="115"/>
    </w:pPr>
    <w:rPr>
      <w:rFonts w:eastAsia="Times New Roman"/>
      <w:color w:val="000000"/>
      <w:kern w:val="0"/>
    </w:rPr>
  </w:style>
  <w:style w:type="paragraph" w:styleId="a7">
    <w:name w:val="Normal (Web)"/>
    <w:basedOn w:val="a"/>
    <w:uiPriority w:val="99"/>
    <w:unhideWhenUsed/>
    <w:rsid w:val="004032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ody Text Indent"/>
    <w:basedOn w:val="a"/>
    <w:link w:val="a9"/>
    <w:uiPriority w:val="99"/>
    <w:semiHidden/>
    <w:unhideWhenUsed/>
    <w:rsid w:val="004032F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4032F2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b/>
      <w:bCs/>
      <w:w w:val="60"/>
      <w:kern w:val="0"/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21">
    <w:name w:val="Body Text 21"/>
    <w:basedOn w:val="a"/>
    <w:rsid w:val="004032F2"/>
    <w:pPr>
      <w:suppressAutoHyphens w:val="0"/>
      <w:jc w:val="both"/>
    </w:pPr>
    <w:rPr>
      <w:rFonts w:eastAsia="Times New Roman"/>
      <w:kern w:val="0"/>
      <w:szCs w:val="20"/>
    </w:rPr>
  </w:style>
  <w:style w:type="paragraph" w:styleId="ab">
    <w:name w:val="footer"/>
    <w:basedOn w:val="a"/>
    <w:link w:val="ac"/>
    <w:uiPriority w:val="99"/>
    <w:rsid w:val="004032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Нижний колонтитул Знак"/>
    <w:basedOn w:val="a0"/>
    <w:link w:val="ab"/>
    <w:uiPriority w:val="99"/>
    <w:rsid w:val="0040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032F2"/>
  </w:style>
  <w:style w:type="character" w:styleId="ae">
    <w:name w:val="Hyperlink"/>
    <w:rsid w:val="004032F2"/>
    <w:rPr>
      <w:color w:val="000080"/>
      <w:u w:val="single"/>
      <w:lang w:val="es-ES" w:eastAsia="es-ES" w:bidi="es-ES"/>
    </w:rPr>
  </w:style>
  <w:style w:type="paragraph" w:customStyle="1" w:styleId="Predeterminado">
    <w:name w:val="Predeterminado"/>
    <w:rsid w:val="004032F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val="es-ES" w:eastAsia="zh-CN" w:bidi="hi-IN"/>
    </w:rPr>
  </w:style>
  <w:style w:type="character" w:customStyle="1" w:styleId="wmi-callto">
    <w:name w:val="wmi-callto"/>
    <w:basedOn w:val="a0"/>
    <w:rsid w:val="004032F2"/>
  </w:style>
  <w:style w:type="character" w:styleId="af">
    <w:name w:val="Strong"/>
    <w:basedOn w:val="a0"/>
    <w:uiPriority w:val="22"/>
    <w:qFormat/>
    <w:rsid w:val="004032F2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8217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217F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">
    <w:name w:val="Абзац списка1"/>
    <w:basedOn w:val="a"/>
    <w:rsid w:val="00EA58D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2">
    <w:name w:val="List Number"/>
    <w:basedOn w:val="a"/>
    <w:uiPriority w:val="1"/>
    <w:qFormat/>
    <w:rsid w:val="00306E2A"/>
    <w:pPr>
      <w:widowControl/>
      <w:suppressAutoHyphens w:val="0"/>
      <w:spacing w:line="480" w:lineRule="atLeast"/>
      <w:jc w:val="both"/>
    </w:pPr>
    <w:rPr>
      <w:rFonts w:eastAsia="Avenir Next Regular" w:cs="Avenir Next Regular"/>
      <w:kern w:val="0"/>
      <w:sz w:val="26"/>
      <w:lang w:bidi="ru-RU"/>
    </w:rPr>
  </w:style>
  <w:style w:type="paragraph" w:styleId="af3">
    <w:name w:val="No Spacing"/>
    <w:uiPriority w:val="1"/>
    <w:qFormat/>
    <w:rsid w:val="004873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67B2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25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21576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Reception</cp:lastModifiedBy>
  <cp:revision>22</cp:revision>
  <cp:lastPrinted>2020-10-08T11:09:00Z</cp:lastPrinted>
  <dcterms:created xsi:type="dcterms:W3CDTF">2022-02-22T12:17:00Z</dcterms:created>
  <dcterms:modified xsi:type="dcterms:W3CDTF">2022-05-17T10:49:00Z</dcterms:modified>
</cp:coreProperties>
</file>